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2"/>
          <w:szCs w:val="3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1854337053" name=""/>
                <a:graphic>
                  <a:graphicData uri="http://schemas.microsoft.com/office/word/2010/wordprocessingShape">
                    <wps:wsp>
                      <wps:cNvSpPr/>
                      <wps:cNvPr id="47" name="Shape 47"/>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1854337053" name="image34.png"/>
                <a:graphic>
                  <a:graphicData uri="http://schemas.openxmlformats.org/drawingml/2006/picture">
                    <pic:pic>
                      <pic:nvPicPr>
                        <pic:cNvPr id="0" name="image34.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32"/>
          <w:szCs w:val="3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1854337038" name=""/>
                <a:graphic>
                  <a:graphicData uri="http://schemas.microsoft.com/office/word/2010/wordprocessingShape">
                    <wps:wsp>
                      <wps:cNvSpPr/>
                      <wps:cNvPr id="32" name="Shape 32"/>
                      <wps:spPr>
                        <a:xfrm>
                          <a:off x="5300598" y="0"/>
                          <a:ext cx="90805" cy="7560000"/>
                        </a:xfrm>
                        <a:prstGeom prst="rect">
                          <a:avLst/>
                        </a:prstGeom>
                        <a:solidFill>
                          <a:srgbClr val="FFFFFF"/>
                        </a:solidFill>
                        <a:ln cap="flat" cmpd="sng" w="9525">
                          <a:solidFill>
                            <a:srgbClr val="703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1854337038"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100330" cy="10565765"/>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32"/>
          <w:szCs w:val="3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1854337044" name=""/>
                <a:graphic>
                  <a:graphicData uri="http://schemas.microsoft.com/office/word/2010/wordprocessingShape">
                    <wps:wsp>
                      <wps:cNvSpPr/>
                      <wps:cNvPr id="38" name="Shape 38"/>
                      <wps:spPr>
                        <a:xfrm>
                          <a:off x="1265490" y="3368520"/>
                          <a:ext cx="8161020" cy="82296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1854337044"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8170545" cy="832485"/>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000000"/>
          <w:sz w:val="32"/>
          <w:szCs w:val="32"/>
          <w:u w:val="none"/>
          <w:shd w:fill="auto" w:val="clear"/>
          <w:vertAlign w:val="baseline"/>
          <w:rtl w:val="0"/>
        </w:rPr>
        <w:br w:type="textWrapping"/>
      </w:r>
      <w:r w:rsidDel="00000000" w:rsidR="00000000" w:rsidRPr="00000000">
        <w:rPr>
          <w:rFonts w:ascii="Arial" w:cs="Arial" w:eastAsia="Arial" w:hAnsi="Arial"/>
          <w:b w:val="0"/>
          <w:bCs w:val="0"/>
          <w:i w:val="0"/>
          <w:iCs w:val="0"/>
          <w:smallCaps w:val="0"/>
          <w:strike w:val="0"/>
          <w:color w:val="000000"/>
          <w:sz w:val="64"/>
          <w:szCs w:val="64"/>
          <w:u w:val="none"/>
          <w:shd w:fill="auto" w:val="clear"/>
          <w:vertAlign w:val="baseline"/>
          <w:rtl w:val="0"/>
        </w:rPr>
        <w:t xml:space="preserve">Pupil Attendance Policy</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Valley Primary School</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1500505</wp:posOffset>
            </wp:positionH>
            <wp:positionV relativeFrom="paragraph">
              <wp:posOffset>9670</wp:posOffset>
            </wp:positionV>
            <wp:extent cx="2399030" cy="3016885"/>
            <wp:effectExtent b="0" l="0" r="0" t="0"/>
            <wp:wrapSquare wrapText="bothSides" distB="0" distT="0" distL="114300" distR="114300"/>
            <wp:docPr descr="A picture containing person, object&#10;&#10;Description automatically generated" id="1854337056" name="image1.jpg"/>
            <a:graphic>
              <a:graphicData uri="http://schemas.openxmlformats.org/drawingml/2006/picture">
                <pic:pic>
                  <pic:nvPicPr>
                    <pic:cNvPr descr="A picture containing person, object&#10;&#10;Description automatically generated" id="0" name="image1.jpg"/>
                    <pic:cNvPicPr preferRelativeResize="0"/>
                  </pic:nvPicPr>
                  <pic:blipFill>
                    <a:blip r:embed="rId8"/>
                    <a:srcRect b="0" l="0" r="0" t="0"/>
                    <a:stretch>
                      <a:fillRect/>
                    </a:stretch>
                  </pic:blipFill>
                  <pic:spPr>
                    <a:xfrm>
                      <a:off x="0" y="0"/>
                      <a:ext cx="2399030" cy="3016885"/>
                    </a:xfrm>
                    <a:prstGeom prst="rect"/>
                    <a:ln/>
                  </pic:spPr>
                </pic:pic>
              </a:graphicData>
            </a:graphic>
          </wp:anchor>
        </w:drawing>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POLICY APPROVAL</w:t>
      </w:r>
    </w:p>
    <w:tbl>
      <w:tblPr>
        <w:tblStyle w:val="Table1"/>
        <w:tblpPr w:leftFromText="180" w:rightFromText="180" w:topFromText="0" w:bottomFromText="0" w:vertAnchor="text" w:horzAnchor="text" w:tblpX="0" w:tblpY="147"/>
        <w:tblW w:w="8915.0" w:type="dxa"/>
        <w:jc w:val="left"/>
        <w:tblLayout w:type="fixed"/>
        <w:tblLook w:val="0400"/>
      </w:tblPr>
      <w:tblGrid>
        <w:gridCol w:w="2984"/>
        <w:gridCol w:w="5931"/>
        <w:tblGridChange w:id="0">
          <w:tblGrid>
            <w:gridCol w:w="2984"/>
            <w:gridCol w:w="5931"/>
          </w:tblGrid>
        </w:tblGridChange>
      </w:tblGrid>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Policy issue:</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Interim -September 2026</w:t>
            </w:r>
          </w:p>
        </w:tc>
      </w:tr>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Approved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rPr/>
            </w:pPr>
            <w:r w:rsidDel="00000000" w:rsidR="00000000" w:rsidRPr="00000000">
              <w:rPr>
                <w:rFonts w:ascii="Arial" w:cs="Arial" w:eastAsia="Arial" w:hAnsi="Arial"/>
                <w:sz w:val="24"/>
                <w:szCs w:val="24"/>
                <w:rtl w:val="0"/>
              </w:rPr>
              <w:t xml:space="preserve">Susan Milewski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6">
            <w:pPr>
              <w:rPr/>
            </w:pPr>
            <w:r w:rsidDel="00000000" w:rsidR="00000000" w:rsidRPr="00000000">
              <w:rPr>
                <w:rFonts w:ascii="Arial" w:cs="Arial" w:eastAsia="Arial" w:hAnsi="Arial"/>
                <w:sz w:val="24"/>
                <w:szCs w:val="24"/>
                <w:rtl w:val="0"/>
              </w:rPr>
              <w:t xml:space="preserve">Headteacher </w:t>
            </w:r>
            <w:r w:rsidDel="00000000" w:rsidR="00000000" w:rsidRPr="00000000">
              <w:rPr>
                <w:rtl w:val="0"/>
              </w:rPr>
            </w:r>
          </w:p>
          <w:p w:rsidR="00000000" w:rsidDel="00000000" w:rsidP="00000000" w:rsidRDefault="00000000" w:rsidRPr="00000000" w14:paraId="00000017">
            <w:pPr>
              <w:spacing w:line="259" w:lineRule="auto"/>
              <w:ind w:left="53" w:firstLine="0"/>
              <w:rPr>
                <w:rFonts w:ascii="Arial" w:cs="Arial" w:eastAsia="Arial" w:hAnsi="Arial"/>
                <w:sz w:val="24"/>
                <w:szCs w:val="24"/>
              </w:rPr>
            </w:pPr>
            <w:r w:rsidDel="00000000" w:rsidR="00000000" w:rsidRPr="00000000">
              <w:rPr>
                <w:rtl w:val="0"/>
              </w:rPr>
            </w:r>
          </w:p>
        </w:tc>
      </w:tr>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Date of Next</w:t>
              <w:tab/>
              <w:t xml:space="preserve">Review:</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line="259" w:lineRule="auto"/>
              <w:ind w:left="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Pending new guidance</w:t>
            </w:r>
          </w:p>
        </w:tc>
      </w:tr>
    </w:tbl>
    <w:p w:rsidR="00000000" w:rsidDel="00000000" w:rsidP="00000000" w:rsidRDefault="00000000" w:rsidRPr="00000000" w14:paraId="0000001A">
      <w:pPr>
        <w:rPr>
          <w:rFonts w:ascii="Arial" w:cs="Arial" w:eastAsia="Arial" w:hAnsi="Arial"/>
        </w:rPr>
      </w:pP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6288088</wp:posOffset>
                </wp:positionH>
                <wp:positionV relativeFrom="paragraph">
                  <wp:posOffset>252412</wp:posOffset>
                </wp:positionV>
                <wp:extent cx="263525" cy="263525"/>
                <wp:effectExtent b="0" l="0" r="0" t="0"/>
                <wp:wrapSquare wrapText="bothSides" distB="45720" distT="45720" distL="114300" distR="114300"/>
                <wp:docPr id="1854337032" name=""/>
                <a:graphic>
                  <a:graphicData uri="http://schemas.microsoft.com/office/word/2010/wordprocessingShape">
                    <wps:wsp>
                      <wps:cNvSpPr/>
                      <wps:cNvPr id="26" name="Shape 26"/>
                      <wps:spPr>
                        <a:xfrm>
                          <a:off x="5219000" y="3653000"/>
                          <a:ext cx="254000" cy="25400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6288088</wp:posOffset>
                </wp:positionH>
                <wp:positionV relativeFrom="paragraph">
                  <wp:posOffset>252412</wp:posOffset>
                </wp:positionV>
                <wp:extent cx="263525" cy="263525"/>
                <wp:effectExtent b="0" l="0" r="0" t="0"/>
                <wp:wrapSquare wrapText="bothSides" distB="45720" distT="45720" distL="114300" distR="114300"/>
                <wp:docPr id="185433703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263525" cy="263525"/>
                        </a:xfrm>
                        <a:prstGeom prst="rect"/>
                        <a:ln/>
                      </pic:spPr>
                    </pic:pic>
                  </a:graphicData>
                </a:graphic>
              </wp:anchor>
            </w:drawing>
          </mc:Fallback>
        </mc:AlternateContent>
      </w:r>
    </w:p>
    <w:p w:rsidR="00000000" w:rsidDel="00000000" w:rsidP="00000000" w:rsidRDefault="00000000" w:rsidRPr="00000000" w14:paraId="0000001D">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0">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1">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2">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23">
      <w:pPr>
        <w:rPr>
          <w:rFonts w:ascii="Arial" w:cs="Arial" w:eastAsia="Arial" w:hAnsi="Arial"/>
          <w:b w:val="1"/>
          <w:bCs w:val="1"/>
          <w:sz w:val="28"/>
          <w:szCs w:val="28"/>
          <w:u w:val="single"/>
        </w:rPr>
      </w:pPr>
      <w:r w:rsidDel="00000000" w:rsidR="00000000" w:rsidRPr="00000000">
        <w:rPr>
          <w:rFonts w:ascii="Arial" w:cs="Arial" w:eastAsia="Arial" w:hAnsi="Arial"/>
        </w:rPr>
        <mc:AlternateContent>
          <mc:Choice Requires="wpg">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1854337022" name=""/>
                <a:graphic>
                  <a:graphicData uri="http://schemas.microsoft.com/office/word/2010/wordprocessingShape">
                    <wps:wsp>
                      <wps:cNvSpPr/>
                      <wps:cNvPr id="3" name="Shape 3"/>
                      <wps:spPr>
                        <a:xfrm>
                          <a:off x="1265490" y="3371060"/>
                          <a:ext cx="8161020" cy="817880"/>
                        </a:xfrm>
                        <a:prstGeom prst="rect">
                          <a:avLst/>
                        </a:prstGeom>
                        <a:solidFill>
                          <a:srgbClr val="7030A0"/>
                        </a:solidFill>
                        <a:ln cap="flat" cmpd="sng" w="9525">
                          <a:solidFill>
                            <a:schemeClr val="accen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185433702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8170545" cy="82740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24">
      <w:pPr>
        <w:spacing w:after="0" w:lineRule="auto"/>
        <w:rPr>
          <w:rFonts w:ascii="Arial" w:cs="Arial" w:eastAsia="Arial" w:hAnsi="Arial"/>
          <w:sz w:val="64"/>
          <w:szCs w:val="64"/>
        </w:rPr>
      </w:pPr>
      <w:r w:rsidDel="00000000" w:rsidR="00000000" w:rsidRPr="00000000">
        <w:rPr>
          <w:rFonts w:ascii="Arial" w:cs="Arial" w:eastAsia="Arial" w:hAnsi="Arial"/>
          <w:sz w:val="64"/>
          <w:szCs w:val="64"/>
          <w:rtl w:val="0"/>
        </w:rPr>
        <w:t xml:space="preserve">Pupil Attendance Policy</w:t>
      </w:r>
    </w:p>
    <w:p w:rsidR="00000000" w:rsidDel="00000000" w:rsidP="00000000" w:rsidRDefault="00000000" w:rsidRPr="00000000" w14:paraId="00000025">
      <w:pPr>
        <w:spacing w:after="0" w:lineRule="auto"/>
        <w:rPr>
          <w:rFonts w:ascii="Arial" w:cs="Arial" w:eastAsia="Arial" w:hAnsi="Arial"/>
          <w:sz w:val="36"/>
          <w:szCs w:val="36"/>
        </w:rPr>
      </w:pPr>
      <w:r w:rsidDel="00000000" w:rsidR="00000000" w:rsidRPr="00000000">
        <w:rPr>
          <w:rFonts w:ascii="Arial" w:cs="Arial" w:eastAsia="Arial" w:hAnsi="Arial"/>
          <w:sz w:val="36"/>
          <w:szCs w:val="36"/>
          <w:rtl w:val="0"/>
        </w:rPr>
        <w:t xml:space="preserve">Valley Primary School</w:t>
      </w:r>
    </w:p>
    <w:p w:rsidR="00000000" w:rsidDel="00000000" w:rsidP="00000000" w:rsidRDefault="00000000" w:rsidRPr="00000000" w14:paraId="00000026">
      <w:pPr>
        <w:spacing w:after="0" w:lineRule="auto"/>
        <w:rPr>
          <w:rFonts w:ascii="Arial" w:cs="Arial" w:eastAsia="Arial" w:hAnsi="Arial"/>
          <w:b w:val="1"/>
          <w:bCs w:val="1"/>
          <w:sz w:val="36"/>
          <w:szCs w:val="36"/>
          <w:u w:val="single"/>
        </w:rPr>
      </w:pPr>
      <w:r w:rsidDel="00000000" w:rsidR="00000000" w:rsidRPr="00000000">
        <w:rPr>
          <w:rtl w:val="0"/>
        </w:rPr>
      </w:r>
    </w:p>
    <w:p w:rsidR="00000000" w:rsidDel="00000000" w:rsidP="00000000" w:rsidRDefault="00000000" w:rsidRPr="00000000" w14:paraId="00000027">
      <w:pPr>
        <w:spacing w:after="0" w:lineRule="auto"/>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September 2026</w:t>
      </w:r>
    </w:p>
    <w:p w:rsidR="00000000" w:rsidDel="00000000" w:rsidP="00000000" w:rsidRDefault="00000000" w:rsidRPr="00000000" w14:paraId="00000028">
      <w:pPr>
        <w:spacing w:after="0" w:lineRule="auto"/>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CONTENTS</w:t>
      </w:r>
    </w:p>
    <w:p w:rsidR="00000000" w:rsidDel="00000000" w:rsidP="00000000" w:rsidRDefault="00000000" w:rsidRPr="00000000" w14:paraId="0000002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Introduction </w:t>
      </w:r>
    </w:p>
    <w:p w:rsidR="00000000" w:rsidDel="00000000" w:rsidP="00000000" w:rsidRDefault="00000000" w:rsidRPr="00000000" w14:paraId="0000002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Aim</w:t>
      </w:r>
    </w:p>
    <w:p w:rsidR="00000000" w:rsidDel="00000000" w:rsidP="00000000" w:rsidRDefault="00000000" w:rsidRPr="00000000" w14:paraId="0000002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Attendance Partnership Expectations</w:t>
      </w:r>
    </w:p>
    <w:p w:rsidR="00000000" w:rsidDel="00000000" w:rsidP="00000000" w:rsidRDefault="00000000" w:rsidRPr="00000000" w14:paraId="0000002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Roles and Responsibilities</w:t>
      </w:r>
    </w:p>
    <w:p w:rsidR="00000000" w:rsidDel="00000000" w:rsidP="00000000" w:rsidRDefault="00000000" w:rsidRPr="00000000" w14:paraId="0000002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Expected Levels of Attendance </w:t>
      </w:r>
    </w:p>
    <w:p w:rsidR="00000000" w:rsidDel="00000000" w:rsidP="00000000" w:rsidRDefault="00000000" w:rsidRPr="00000000" w14:paraId="0000002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School day and Punctuality </w:t>
      </w:r>
    </w:p>
    <w:p w:rsidR="00000000" w:rsidDel="00000000" w:rsidP="00000000" w:rsidRDefault="00000000" w:rsidRPr="00000000" w14:paraId="0000002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Support</w:t>
      </w:r>
    </w:p>
    <w:p w:rsidR="00000000" w:rsidDel="00000000" w:rsidP="00000000" w:rsidRDefault="00000000" w:rsidRPr="00000000" w14:paraId="0000003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Legislation </w:t>
      </w:r>
    </w:p>
    <w:p w:rsidR="00000000" w:rsidDel="00000000" w:rsidP="00000000" w:rsidRDefault="00000000" w:rsidRPr="00000000" w14:paraId="0000003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567"/>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Procedures</w:t>
      </w:r>
    </w:p>
    <w:p w:rsidR="00000000" w:rsidDel="00000000" w:rsidP="00000000" w:rsidRDefault="00000000" w:rsidRPr="00000000" w14:paraId="00000032">
      <w:pPr>
        <w:spacing w:after="0" w:line="360" w:lineRule="auto"/>
        <w:ind w:left="720" w:firstLine="0"/>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9.1  Absence </w:t>
      </w:r>
    </w:p>
    <w:p w:rsidR="00000000" w:rsidDel="00000000" w:rsidP="00000000" w:rsidRDefault="00000000" w:rsidRPr="00000000" w14:paraId="00000033">
      <w:pPr>
        <w:keepNext w:val="0"/>
        <w:keepLines w:val="0"/>
        <w:pageBreakBefore w:val="0"/>
        <w:widowControl w:val="1"/>
        <w:numPr>
          <w:ilvl w:val="1"/>
          <w:numId w:val="23"/>
        </w:numPr>
        <w:pBdr>
          <w:top w:space="0" w:sz="0" w:val="nil"/>
          <w:left w:space="0" w:sz="0" w:val="nil"/>
          <w:bottom w:space="0" w:sz="0" w:val="nil"/>
          <w:right w:space="0" w:sz="0" w:val="nil"/>
          <w:between w:space="0" w:sz="0" w:val="nil"/>
        </w:pBdr>
        <w:shd w:fill="auto" w:val="clear"/>
        <w:spacing w:after="0" w:before="0" w:line="360" w:lineRule="auto"/>
        <w:ind w:left="1440" w:right="0" w:hanging="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Illness </w:t>
      </w:r>
    </w:p>
    <w:p w:rsidR="00000000" w:rsidDel="00000000" w:rsidP="00000000" w:rsidRDefault="00000000" w:rsidRPr="00000000" w14:paraId="00000034">
      <w:pPr>
        <w:keepNext w:val="0"/>
        <w:keepLines w:val="0"/>
        <w:pageBreakBefore w:val="0"/>
        <w:widowControl w:val="1"/>
        <w:numPr>
          <w:ilvl w:val="1"/>
          <w:numId w:val="23"/>
        </w:numPr>
        <w:pBdr>
          <w:top w:space="0" w:sz="0" w:val="nil"/>
          <w:left w:space="0" w:sz="0" w:val="nil"/>
          <w:bottom w:space="0" w:sz="0" w:val="nil"/>
          <w:right w:space="0" w:sz="0" w:val="nil"/>
          <w:between w:space="0" w:sz="0" w:val="nil"/>
        </w:pBdr>
        <w:shd w:fill="auto" w:val="clear"/>
        <w:spacing w:after="0" w:before="0" w:line="360" w:lineRule="auto"/>
        <w:ind w:left="1440" w:right="0" w:hanging="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Medical Appointments </w:t>
      </w:r>
    </w:p>
    <w:p w:rsidR="00000000" w:rsidDel="00000000" w:rsidP="00000000" w:rsidRDefault="00000000" w:rsidRPr="00000000" w14:paraId="00000035">
      <w:pPr>
        <w:keepNext w:val="0"/>
        <w:keepLines w:val="0"/>
        <w:pageBreakBefore w:val="0"/>
        <w:widowControl w:val="1"/>
        <w:numPr>
          <w:ilvl w:val="1"/>
          <w:numId w:val="23"/>
        </w:numPr>
        <w:pBdr>
          <w:top w:space="0" w:sz="0" w:val="nil"/>
          <w:left w:space="0" w:sz="0" w:val="nil"/>
          <w:bottom w:space="0" w:sz="0" w:val="nil"/>
          <w:right w:space="0" w:sz="0" w:val="nil"/>
          <w:between w:space="0" w:sz="0" w:val="nil"/>
        </w:pBdr>
        <w:shd w:fill="auto" w:val="clear"/>
        <w:spacing w:after="0" w:before="0" w:line="360" w:lineRule="auto"/>
        <w:ind w:left="1440" w:right="0" w:hanging="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Other Reasons for absence </w:t>
      </w:r>
    </w:p>
    <w:p w:rsidR="00000000" w:rsidDel="00000000" w:rsidP="00000000" w:rsidRDefault="00000000" w:rsidRPr="00000000" w14:paraId="0000003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284" w:right="0" w:hanging="45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Requests for leave of absence </w:t>
      </w:r>
    </w:p>
    <w:p w:rsidR="00000000" w:rsidDel="00000000" w:rsidP="00000000" w:rsidRDefault="00000000" w:rsidRPr="00000000" w14:paraId="0000003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284" w:right="0" w:hanging="45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Promoting Attendance and Preventing Absence</w:t>
      </w:r>
    </w:p>
    <w:p w:rsidR="00000000" w:rsidDel="00000000" w:rsidP="00000000" w:rsidRDefault="00000000" w:rsidRPr="00000000" w14:paraId="0000003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142" w:right="0" w:hanging="45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Reintegration from long term absence</w:t>
      </w:r>
    </w:p>
    <w:p w:rsidR="00000000" w:rsidDel="00000000" w:rsidP="00000000" w:rsidRDefault="00000000" w:rsidRPr="00000000" w14:paraId="0000003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142" w:right="0" w:hanging="45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Attendance Safeguarding and Children Missing from Education. </w:t>
      </w:r>
    </w:p>
    <w:p w:rsidR="00000000" w:rsidDel="00000000" w:rsidP="00000000" w:rsidRDefault="00000000" w:rsidRPr="00000000" w14:paraId="0000003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142" w:right="0" w:hanging="45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Alternative Education Providers</w:t>
      </w:r>
    </w:p>
    <w:p w:rsidR="00000000" w:rsidDel="00000000" w:rsidP="00000000" w:rsidRDefault="00000000" w:rsidRPr="00000000" w14:paraId="0000003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142" w:right="0" w:hanging="45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Registers </w:t>
      </w:r>
    </w:p>
    <w:p w:rsidR="00000000" w:rsidDel="00000000" w:rsidP="00000000" w:rsidRDefault="00000000" w:rsidRPr="00000000" w14:paraId="0000003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142" w:right="0" w:hanging="45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Use of Attendance Data</w:t>
      </w:r>
    </w:p>
    <w:p w:rsidR="00000000" w:rsidDel="00000000" w:rsidP="00000000" w:rsidRDefault="00000000" w:rsidRPr="00000000" w14:paraId="0000003D">
      <w:pPr>
        <w:spacing w:after="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Appendix 1: Absence Procedure</w:t>
      </w:r>
    </w:p>
    <w:p w:rsidR="00000000" w:rsidDel="00000000" w:rsidP="00000000" w:rsidRDefault="00000000" w:rsidRPr="00000000" w14:paraId="0000003E">
      <w:pPr>
        <w:spacing w:after="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Appendix 2: Leave of absence request form</w:t>
      </w:r>
    </w:p>
    <w:p w:rsidR="00000000" w:rsidDel="00000000" w:rsidP="00000000" w:rsidRDefault="00000000" w:rsidRPr="00000000" w14:paraId="0000003F">
      <w:pPr>
        <w:spacing w:after="0"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Appendix 3: National attendance and absence Codes.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1"/>
          <w:bCs w:val="1"/>
          <w:i w:val="0"/>
          <w:iCs w:val="0"/>
          <w:smallCaps w:val="0"/>
          <w:strike w:val="0"/>
          <w:color w:val="0b0c0c"/>
          <w:sz w:val="22"/>
          <w:szCs w:val="22"/>
          <w:highlight w:val="green"/>
          <w:u w:val="none"/>
          <w:vertAlign w:val="baseline"/>
        </w:rPr>
      </w:pPr>
      <w:r w:rsidDel="00000000" w:rsidR="00000000" w:rsidRPr="00000000">
        <w:rPr>
          <w:rtl w:val="0"/>
        </w:rPr>
      </w:r>
    </w:p>
    <w:p w:rsidR="00000000" w:rsidDel="00000000" w:rsidP="00000000" w:rsidRDefault="00000000" w:rsidRPr="00000000" w14:paraId="00000041">
      <w:pPr>
        <w:spacing w:lin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2">
      <w:pPr>
        <w:pStyle w:val="Subtitle"/>
        <w:numPr>
          <w:ilvl w:val="0"/>
          <w:numId w:val="14"/>
        </w:numPr>
        <w:ind w:left="294" w:hanging="360"/>
        <w:jc w:val="both"/>
        <w:rPr>
          <w:sz w:val="22"/>
          <w:szCs w:val="22"/>
        </w:rPr>
      </w:pPr>
      <w:r w:rsidDel="00000000" w:rsidR="00000000" w:rsidRPr="00000000">
        <w:rPr>
          <w:sz w:val="22"/>
          <w:szCs w:val="22"/>
          <w:rtl w:val="0"/>
        </w:rPr>
        <w:t xml:space="preserve">Introduction</w:t>
      </w:r>
    </w:p>
    <w:p w:rsidR="00000000" w:rsidDel="00000000" w:rsidP="00000000" w:rsidRDefault="00000000" w:rsidRPr="00000000" w14:paraId="00000043">
      <w:pPr>
        <w:pStyle w:val="Subtitle"/>
        <w:ind w:left="294" w:firstLine="0"/>
        <w:jc w:val="both"/>
        <w:rPr>
          <w:sz w:val="22"/>
          <w:szCs w:val="22"/>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Regular school attendance is essential if children are to enjoy their education and make good progress.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Valley Primary School, we believe that regular school attendance is the key to enabling children to maximise the educational opportunities available to them and become emotionally resilient, confident and competent adults who are able to realise their full potential and make a positive contribution to their community.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Children are expected to attend school every day unless there is an acceptable reason for their absences (authorised absence)</w:t>
      </w:r>
    </w:p>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rtl w:val="0"/>
        </w:rPr>
        <w:t xml:space="preserve">Some pupils find it harder than others to attend school.  This policy sets out how school staff will work with pupils, parents, and partners to promote, encourage and support regular attendance at school and remove any barriers to attendance. </w:t>
      </w:r>
    </w:p>
    <w:p w:rsidR="00000000" w:rsidDel="00000000" w:rsidP="00000000" w:rsidRDefault="00000000" w:rsidRPr="00000000" w14:paraId="00000048">
      <w:pPr>
        <w:pStyle w:val="Subtitle"/>
        <w:ind w:left="-66" w:firstLine="0"/>
        <w:jc w:val="both"/>
        <w:rPr>
          <w:b w:val="0"/>
          <w:bCs w:val="0"/>
          <w:sz w:val="22"/>
          <w:szCs w:val="22"/>
        </w:rPr>
      </w:pPr>
      <w:r w:rsidDel="00000000" w:rsidR="00000000" w:rsidRPr="00000000">
        <w:rPr>
          <w:rtl w:val="0"/>
        </w:rPr>
      </w:r>
    </w:p>
    <w:p w:rsidR="00000000" w:rsidDel="00000000" w:rsidP="00000000" w:rsidRDefault="00000000" w:rsidRPr="00000000" w14:paraId="00000049">
      <w:pPr>
        <w:pStyle w:val="Subtitle"/>
        <w:numPr>
          <w:ilvl w:val="0"/>
          <w:numId w:val="14"/>
        </w:numPr>
        <w:ind w:left="294" w:hanging="360"/>
        <w:jc w:val="both"/>
        <w:rPr>
          <w:sz w:val="22"/>
          <w:szCs w:val="22"/>
        </w:rPr>
      </w:pPr>
      <w:r w:rsidDel="00000000" w:rsidR="00000000" w:rsidRPr="00000000">
        <w:rPr>
          <w:sz w:val="22"/>
          <w:szCs w:val="22"/>
          <w:rtl w:val="0"/>
        </w:rPr>
        <w:t xml:space="preserve">Aims</w:t>
      </w:r>
    </w:p>
    <w:p w:rsidR="00000000" w:rsidDel="00000000" w:rsidP="00000000" w:rsidRDefault="00000000" w:rsidRPr="00000000" w14:paraId="0000004A">
      <w:pPr>
        <w:pStyle w:val="Subtitle"/>
        <w:ind w:left="294" w:firstLine="0"/>
        <w:jc w:val="both"/>
        <w:rPr>
          <w:sz w:val="22"/>
          <w:szCs w:val="22"/>
        </w:rPr>
      </w:pPr>
      <w:r w:rsidDel="00000000" w:rsidR="00000000" w:rsidRPr="00000000">
        <w:rPr>
          <w:rtl w:val="0"/>
        </w:rPr>
      </w:r>
    </w:p>
    <w:p w:rsidR="00000000" w:rsidDel="00000000" w:rsidP="00000000" w:rsidRDefault="00000000" w:rsidRPr="00000000" w14:paraId="0000004B">
      <w:pPr>
        <w:numPr>
          <w:ilvl w:val="0"/>
          <w:numId w:val="5"/>
        </w:numPr>
        <w:spacing w:after="0" w:line="240" w:lineRule="auto"/>
        <w:rPr>
          <w:rFonts w:ascii="Arial" w:cs="Arial" w:eastAsia="Arial" w:hAnsi="Arial"/>
        </w:rPr>
      </w:pPr>
      <w:r w:rsidDel="00000000" w:rsidR="00000000" w:rsidRPr="00000000">
        <w:rPr>
          <w:rFonts w:ascii="Arial" w:cs="Arial" w:eastAsia="Arial" w:hAnsi="Arial"/>
          <w:rtl w:val="0"/>
        </w:rPr>
        <w:t xml:space="preserve">  To set clear expectations and aspirations that all pupils have a high standard of school attendance and punctuality. </w:t>
      </w:r>
    </w:p>
    <w:p w:rsidR="00000000" w:rsidDel="00000000" w:rsidP="00000000" w:rsidRDefault="00000000" w:rsidRPr="00000000" w14:paraId="0000004C">
      <w:pPr>
        <w:numPr>
          <w:ilvl w:val="0"/>
          <w:numId w:val="5"/>
        </w:numPr>
        <w:spacing w:after="0" w:line="240" w:lineRule="auto"/>
        <w:rPr>
          <w:rFonts w:ascii="Arial" w:cs="Arial" w:eastAsia="Arial" w:hAnsi="Arial"/>
        </w:rPr>
      </w:pPr>
      <w:r w:rsidDel="00000000" w:rsidR="00000000" w:rsidRPr="00000000">
        <w:rPr>
          <w:rFonts w:ascii="Arial" w:cs="Arial" w:eastAsia="Arial" w:hAnsi="Arial"/>
          <w:rtl w:val="0"/>
        </w:rPr>
        <w:t xml:space="preserve"> To improve children’s attainment through good attendance.</w:t>
      </w:r>
    </w:p>
    <w:p w:rsidR="00000000" w:rsidDel="00000000" w:rsidP="00000000" w:rsidRDefault="00000000" w:rsidRPr="00000000" w14:paraId="0000004D">
      <w:pPr>
        <w:numPr>
          <w:ilvl w:val="0"/>
          <w:numId w:val="5"/>
        </w:numPr>
        <w:spacing w:after="0" w:line="240" w:lineRule="auto"/>
        <w:rPr>
          <w:rFonts w:ascii="Arial" w:cs="Arial" w:eastAsia="Arial" w:hAnsi="Arial"/>
        </w:rPr>
      </w:pPr>
      <w:r w:rsidDel="00000000" w:rsidR="00000000" w:rsidRPr="00000000">
        <w:rPr>
          <w:rFonts w:ascii="Arial" w:cs="Arial" w:eastAsia="Arial" w:hAnsi="Arial"/>
          <w:rtl w:val="0"/>
        </w:rPr>
        <w:t xml:space="preserve"> To make attendance a priority for everyone. </w:t>
      </w:r>
    </w:p>
    <w:p w:rsidR="00000000" w:rsidDel="00000000" w:rsidP="00000000" w:rsidRDefault="00000000" w:rsidRPr="00000000" w14:paraId="0000004E">
      <w:pPr>
        <w:numPr>
          <w:ilvl w:val="0"/>
          <w:numId w:val="5"/>
        </w:numPr>
        <w:spacing w:after="0" w:line="240" w:lineRule="auto"/>
        <w:rPr>
          <w:rFonts w:ascii="Arial" w:cs="Arial" w:eastAsia="Arial" w:hAnsi="Arial"/>
        </w:rPr>
      </w:pPr>
      <w:r w:rsidDel="00000000" w:rsidR="00000000" w:rsidRPr="00000000">
        <w:rPr>
          <w:rFonts w:ascii="Arial" w:cs="Arial" w:eastAsia="Arial" w:hAnsi="Arial"/>
          <w:rtl w:val="0"/>
        </w:rPr>
        <w:t xml:space="preserve"> To ensure there is a clear process to identify and address emerging attendance concerns.</w:t>
      </w:r>
    </w:p>
    <w:p w:rsidR="00000000" w:rsidDel="00000000" w:rsidP="00000000" w:rsidRDefault="00000000" w:rsidRPr="00000000" w14:paraId="0000004F">
      <w:pPr>
        <w:numPr>
          <w:ilvl w:val="0"/>
          <w:numId w:val="5"/>
        </w:numPr>
        <w:spacing w:after="0" w:line="240" w:lineRule="auto"/>
        <w:rPr>
          <w:rFonts w:ascii="Arial" w:cs="Arial" w:eastAsia="Arial" w:hAnsi="Arial"/>
        </w:rPr>
      </w:pPr>
      <w:r w:rsidDel="00000000" w:rsidR="00000000" w:rsidRPr="00000000">
        <w:rPr>
          <w:rFonts w:ascii="Arial" w:cs="Arial" w:eastAsia="Arial" w:hAnsi="Arial"/>
          <w:rtl w:val="0"/>
        </w:rPr>
        <w:t xml:space="preserve"> To work effectively with parents, pupils, and partners through building trusted relationships to work together to remove barriers to attendance.</w:t>
      </w:r>
    </w:p>
    <w:p w:rsidR="00000000" w:rsidDel="00000000" w:rsidP="00000000" w:rsidRDefault="00000000" w:rsidRPr="00000000" w14:paraId="0000005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51">
      <w:pPr>
        <w:rPr>
          <w:rFonts w:ascii="Arial" w:cs="Arial" w:eastAsia="Arial" w:hAnsi="Arial"/>
          <w:color w:val="000000"/>
        </w:rPr>
      </w:pPr>
      <w:r w:rsidDel="00000000" w:rsidR="00000000" w:rsidRPr="00000000">
        <w:rPr>
          <w:rFonts w:ascii="Arial" w:cs="Arial" w:eastAsia="Arial" w:hAnsi="Arial"/>
          <w:color w:val="000000"/>
          <w:rtl w:val="0"/>
        </w:rPr>
        <w:t xml:space="preserve">To achieve these aims for our pupils, we are committed to the following: </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welcoming, stimulating and safe learning environment.  </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all staff to feel happy to come to school to work with pupils, developing them to their full potential.  </w:t>
      </w:r>
    </w:p>
    <w:p w:rsidR="00000000" w:rsidDel="00000000" w:rsidP="00000000" w:rsidRDefault="00000000" w:rsidRPr="00000000" w14:paraId="0000005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listening to parents and pupils to understand barriers to attendance. </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building trusted relationships with parents and pupils where attendance concerns can be discussed.</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 expectations of our pupils and all staff.  </w:t>
      </w:r>
    </w:p>
    <w:p w:rsidR="00000000" w:rsidDel="00000000" w:rsidP="00000000" w:rsidRDefault="00000000" w:rsidRPr="00000000" w14:paraId="0000005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broad, balanced and relevant curriculum.  </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recognising and celebrating achievements in all areas of school life.  </w:t>
      </w:r>
    </w:p>
    <w:p w:rsidR="00000000" w:rsidDel="00000000" w:rsidP="00000000" w:rsidRDefault="00000000" w:rsidRPr="00000000" w14:paraId="0000005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equal access to all aspects of the curriculum and school life. </w:t>
      </w:r>
    </w:p>
    <w:p w:rsidR="00000000" w:rsidDel="00000000" w:rsidP="00000000" w:rsidRDefault="00000000" w:rsidRPr="00000000" w14:paraId="0000005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high quality teaching using a variety of teaching strategies.  </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range of resources that are effectively used to support and challenge learning.</w:t>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providing experiences, which will develop our pupils’ spiritual, moral and cultural understanding.  </w:t>
      </w:r>
    </w:p>
    <w:p w:rsidR="00000000" w:rsidDel="00000000" w:rsidP="00000000" w:rsidRDefault="00000000" w:rsidRPr="00000000" w14:paraId="0000005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support, guidance and training for all those who teach and work with our children. </w:t>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fostering and maintaining links with our wider community.</w:t>
      </w:r>
    </w:p>
    <w:p w:rsidR="00000000" w:rsidDel="00000000" w:rsidP="00000000" w:rsidRDefault="00000000" w:rsidRPr="00000000" w14:paraId="0000005F">
      <w:pPr>
        <w:pStyle w:val="Subtitle"/>
        <w:numPr>
          <w:ilvl w:val="0"/>
          <w:numId w:val="4"/>
        </w:numPr>
        <w:ind w:left="360" w:hanging="360"/>
        <w:jc w:val="both"/>
        <w:rPr>
          <w:b w:val="0"/>
          <w:bCs w:val="0"/>
          <w:sz w:val="22"/>
          <w:szCs w:val="22"/>
        </w:rPr>
      </w:pPr>
      <w:r w:rsidDel="00000000" w:rsidR="00000000" w:rsidRPr="00000000">
        <w:rPr>
          <w:b w:val="0"/>
          <w:bCs w:val="0"/>
          <w:sz w:val="22"/>
          <w:szCs w:val="22"/>
          <w:rtl w:val="0"/>
        </w:rPr>
        <w:t xml:space="preserve">developing the capacities to learn through a commitment to Building Learning Power.</w:t>
      </w:r>
    </w:p>
    <w:p w:rsidR="00000000" w:rsidDel="00000000" w:rsidP="00000000" w:rsidRDefault="00000000" w:rsidRPr="00000000" w14:paraId="00000060">
      <w:pPr>
        <w:pStyle w:val="Subtitle"/>
        <w:jc w:val="both"/>
        <w:rPr>
          <w:b w:val="0"/>
          <w:bCs w:val="0"/>
          <w:sz w:val="24"/>
          <w:szCs w:val="24"/>
        </w:rPr>
      </w:pPr>
      <w:r w:rsidDel="00000000" w:rsidR="00000000" w:rsidRPr="00000000">
        <w:rPr>
          <w:rtl w:val="0"/>
        </w:rPr>
      </w:r>
    </w:p>
    <w:p w:rsidR="00000000" w:rsidDel="00000000" w:rsidP="00000000" w:rsidRDefault="00000000" w:rsidRPr="00000000" w14:paraId="00000061">
      <w:pPr>
        <w:pStyle w:val="Subtitle"/>
        <w:ind w:left="294" w:firstLine="0"/>
        <w:jc w:val="both"/>
        <w:rPr>
          <w:b w:val="0"/>
          <w:bCs w:val="0"/>
          <w:sz w:val="24"/>
          <w:szCs w:val="24"/>
        </w:rPr>
      </w:pPr>
      <w:r w:rsidDel="00000000" w:rsidR="00000000" w:rsidRPr="00000000">
        <w:rPr>
          <w:rtl w:val="0"/>
        </w:rPr>
      </w:r>
    </w:p>
    <w:p w:rsidR="00000000" w:rsidDel="00000000" w:rsidP="00000000" w:rsidRDefault="00000000" w:rsidRPr="00000000" w14:paraId="00000062">
      <w:pPr>
        <w:pStyle w:val="Subtitle"/>
        <w:ind w:left="294" w:firstLine="0"/>
        <w:jc w:val="both"/>
        <w:rPr>
          <w:b w:val="0"/>
          <w:bCs w:val="0"/>
          <w:sz w:val="24"/>
          <w:szCs w:val="24"/>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Subtitle"/>
        <w:ind w:left="294" w:firstLine="0"/>
        <w:jc w:val="both"/>
        <w:rPr>
          <w:b w:val="0"/>
          <w:bCs w:val="0"/>
          <w:sz w:val="24"/>
          <w:szCs w:val="24"/>
        </w:rPr>
      </w:pPr>
      <w:r w:rsidDel="00000000" w:rsidR="00000000" w:rsidRPr="00000000">
        <w:rPr>
          <w:rtl w:val="0"/>
        </w:rPr>
      </w:r>
    </w:p>
    <w:p w:rsidR="00000000" w:rsidDel="00000000" w:rsidP="00000000" w:rsidRDefault="00000000" w:rsidRPr="00000000" w14:paraId="00000065">
      <w:pPr>
        <w:pStyle w:val="Subtitle"/>
        <w:ind w:left="294" w:firstLine="0"/>
        <w:jc w:val="both"/>
        <w:rPr>
          <w:b w:val="0"/>
          <w:bCs w:val="0"/>
          <w:sz w:val="24"/>
          <w:szCs w:val="24"/>
        </w:rPr>
      </w:pPr>
      <w:r w:rsidDel="00000000" w:rsidR="00000000" w:rsidRPr="00000000">
        <w:rPr>
          <w:rtl w:val="0"/>
        </w:rPr>
      </w:r>
    </w:p>
    <w:p w:rsidR="00000000" w:rsidDel="00000000" w:rsidP="00000000" w:rsidRDefault="00000000" w:rsidRPr="00000000" w14:paraId="00000066">
      <w:pPr>
        <w:pStyle w:val="Subtitle"/>
        <w:ind w:left="294" w:firstLine="0"/>
        <w:jc w:val="both"/>
        <w:rPr>
          <w:b w:val="0"/>
          <w:bCs w:val="0"/>
          <w:sz w:val="24"/>
          <w:szCs w:val="24"/>
        </w:rPr>
      </w:pPr>
      <w:r w:rsidDel="00000000" w:rsidR="00000000" w:rsidRPr="00000000">
        <w:rPr>
          <w:rtl w:val="0"/>
        </w:rPr>
      </w:r>
    </w:p>
    <w:p w:rsidR="00000000" w:rsidDel="00000000" w:rsidP="00000000" w:rsidRDefault="00000000" w:rsidRPr="00000000" w14:paraId="00000067">
      <w:pPr>
        <w:pStyle w:val="Subtitle"/>
        <w:ind w:left="294" w:firstLine="0"/>
        <w:jc w:val="both"/>
        <w:rPr>
          <w:b w:val="0"/>
          <w:bCs w:val="0"/>
          <w:sz w:val="24"/>
          <w:szCs w:val="24"/>
        </w:rPr>
      </w:pP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294"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Attendance Partnership Expectations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9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We expect the following from all of our pupils:     </w:t>
      </w:r>
    </w:p>
    <w:p w:rsidR="00000000" w:rsidDel="00000000" w:rsidP="00000000" w:rsidRDefault="00000000" w:rsidRPr="00000000" w14:paraId="0000006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014"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attend school regularly; (attend school every day unless there is an acceptable reason for their absences ie an absence authorised by the head teacher)</w:t>
      </w:r>
    </w:p>
    <w:p w:rsidR="00000000" w:rsidDel="00000000" w:rsidP="00000000" w:rsidRDefault="00000000" w:rsidRPr="00000000" w14:paraId="0000006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014"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arrive on time and are appropriately prepared for the day   </w:t>
      </w:r>
    </w:p>
    <w:p w:rsidR="00000000" w:rsidDel="00000000" w:rsidP="00000000" w:rsidRDefault="00000000" w:rsidRPr="00000000" w14:paraId="0000006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1014"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share with a member of staff any problem or reason that may prevent them from attending school.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9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F">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We expect the following from parents and carers:    </w:t>
      </w:r>
    </w:p>
    <w:p w:rsidR="00000000" w:rsidDel="00000000" w:rsidP="00000000" w:rsidRDefault="00000000" w:rsidRPr="00000000" w14:paraId="0000007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their children attend school regularly and punctually.  </w:t>
      </w:r>
    </w:p>
    <w:p w:rsidR="00000000" w:rsidDel="00000000" w:rsidP="00000000" w:rsidRDefault="00000000" w:rsidRPr="00000000" w14:paraId="0000007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contact is made with school, as soon as is reasonably practical, whenever their child is unable to attend. </w:t>
      </w:r>
    </w:p>
    <w:p w:rsidR="00000000" w:rsidDel="00000000" w:rsidP="00000000" w:rsidRDefault="00000000" w:rsidRPr="00000000" w14:paraId="0000007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ensure that their children arrive in school well prepared for the school day, having eaten breakfast.  </w:t>
      </w:r>
    </w:p>
    <w:p w:rsidR="00000000" w:rsidDel="00000000" w:rsidP="00000000" w:rsidRDefault="00000000" w:rsidRPr="00000000" w14:paraId="0000007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talk to a member of school staff about any problem or reason that may prevent them from attend of school. </w:t>
      </w:r>
    </w:p>
    <w:p w:rsidR="00000000" w:rsidDel="00000000" w:rsidP="00000000" w:rsidRDefault="00000000" w:rsidRPr="00000000" w14:paraId="00000074">
      <w:pPr>
        <w:spacing w:after="24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Parents/carers and pupils can expect the following from school:   </w:t>
      </w:r>
    </w:p>
    <w:p w:rsidR="00000000" w:rsidDel="00000000" w:rsidP="00000000" w:rsidRDefault="00000000" w:rsidRPr="00000000" w14:paraId="0000007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Early contact with parents when a pupil fails to attend school without providing good reason. </w:t>
      </w:r>
    </w:p>
    <w:p w:rsidR="00000000" w:rsidDel="00000000" w:rsidP="00000000" w:rsidRDefault="00000000" w:rsidRPr="00000000" w14:paraId="0000007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Regular, efficient and accurate recording of attendance </w:t>
      </w:r>
    </w:p>
    <w:p w:rsidR="00000000" w:rsidDel="00000000" w:rsidP="00000000" w:rsidRDefault="00000000" w:rsidRPr="00000000" w14:paraId="0000007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inform parents if a pupil’s attendance falls below expected levels </w:t>
      </w:r>
    </w:p>
    <w:p w:rsidR="00000000" w:rsidDel="00000000" w:rsidP="00000000" w:rsidRDefault="00000000" w:rsidRPr="00000000" w14:paraId="0000007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listen and understand the barriers to school attendance and offer appropriate support and agree appropriate plans to improve attendance.</w:t>
      </w:r>
    </w:p>
    <w:p w:rsidR="00000000" w:rsidDel="00000000" w:rsidP="00000000" w:rsidRDefault="00000000" w:rsidRPr="00000000" w14:paraId="0000007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Follow up support if needed.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1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294"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Roles and Responsibilities for attendance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Valley Primary school has a named senior member of staff with responsibility for attendance issues. </w:t>
      </w:r>
    </w:p>
    <w:p w:rsidR="00000000" w:rsidDel="00000000" w:rsidP="00000000" w:rsidRDefault="00000000" w:rsidRPr="00000000" w14:paraId="0000008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Members of school staff both teaching and non-teaching have responsibility for attendance issues in school.  </w:t>
      </w:r>
    </w:p>
    <w:p w:rsidR="00000000" w:rsidDel="00000000" w:rsidP="00000000" w:rsidRDefault="00000000" w:rsidRPr="00000000" w14:paraId="0000008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have a concern about your child’s attendance your first point of contact is our Attendance champion, Mrs </w:t>
      </w:r>
      <w:r w:rsidDel="00000000" w:rsidR="00000000" w:rsidRPr="00000000">
        <w:rPr>
          <w:rFonts w:ascii="Arial" w:cs="Arial" w:eastAsia="Arial" w:hAnsi="Arial"/>
          <w:rtl w:val="0"/>
        </w:rPr>
        <w:t xml:space="preserve">Wilton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Deputy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Headteache</w:t>
      </w:r>
      <w:r w:rsidDel="00000000" w:rsidR="00000000" w:rsidRPr="00000000">
        <w:rPr>
          <w:rFonts w:ascii="Arial" w:cs="Arial" w:eastAsia="Arial" w:hAnsi="Arial"/>
          <w:rtl w:val="0"/>
        </w:rPr>
        <w:t xml:space="preserv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2">
      <w:pPr>
        <w:jc w:val="both"/>
        <w:rPr>
          <w:b w:val="1"/>
          <w:bCs w:val="1"/>
          <w:color w:val="000000"/>
        </w:rPr>
      </w:pPr>
      <w:r w:rsidDel="00000000" w:rsidR="00000000" w:rsidRPr="00000000">
        <w:rPr>
          <w:rtl w:val="0"/>
        </w:rPr>
      </w:r>
    </w:p>
    <w:tbl>
      <w:tblPr>
        <w:tblStyle w:val="Table2"/>
        <w:tblW w:w="85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2"/>
        <w:gridCol w:w="6378"/>
        <w:tblGridChange w:id="0">
          <w:tblGrid>
            <w:gridCol w:w="2122"/>
            <w:gridCol w:w="637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8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Role</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8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Responsibilities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5">
            <w:pPr>
              <w:rPr/>
            </w:pPr>
            <w:r w:rsidDel="00000000" w:rsidR="00000000" w:rsidRPr="00000000">
              <w:rPr>
                <w:rFonts w:ascii="Arial" w:cs="Arial" w:eastAsia="Arial" w:hAnsi="Arial"/>
                <w:b w:val="1"/>
                <w:bCs w:val="1"/>
                <w:rtl w:val="0"/>
              </w:rPr>
              <w:t xml:space="preserve">Community Council Link</w:t>
            </w:r>
            <w:r w:rsidDel="00000000" w:rsidR="00000000" w:rsidRPr="00000000">
              <w:rPr>
                <w:rtl w:val="0"/>
              </w:rPr>
            </w:r>
          </w:p>
          <w:p w:rsidR="00000000" w:rsidDel="00000000" w:rsidP="00000000" w:rsidRDefault="00000000" w:rsidRPr="00000000" w14:paraId="00000086">
            <w:pPr>
              <w:rPr>
                <w:rFonts w:ascii="Arial" w:cs="Arial" w:eastAsia="Arial" w:hAnsi="Arial"/>
              </w:rPr>
            </w:pPr>
            <w:r w:rsidDel="00000000" w:rsidR="00000000" w:rsidRPr="00000000">
              <w:rPr>
                <w:rFonts w:ascii="Arial" w:cs="Arial" w:eastAsia="Arial" w:hAnsi="Arial"/>
                <w:rtl w:val="0"/>
              </w:rPr>
              <w:t xml:space="preserve">Mr Szwaba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7">
            <w:pPr>
              <w:numPr>
                <w:ilvl w:val="0"/>
                <w:numId w:val="11"/>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Ensure compliance with relevant legislation (eg pupil registration, attendance registers)</w:t>
            </w:r>
          </w:p>
          <w:p w:rsidR="00000000" w:rsidDel="00000000" w:rsidP="00000000" w:rsidRDefault="00000000" w:rsidRPr="00000000" w14:paraId="00000088">
            <w:pPr>
              <w:numPr>
                <w:ilvl w:val="0"/>
                <w:numId w:val="11"/>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Reviewing school attendance </w:t>
            </w:r>
          </w:p>
          <w:p w:rsidR="00000000" w:rsidDel="00000000" w:rsidP="00000000" w:rsidRDefault="00000000" w:rsidRPr="00000000" w14:paraId="00000089">
            <w:pPr>
              <w:numPr>
                <w:ilvl w:val="0"/>
                <w:numId w:val="11"/>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Agreeing and Reviewing School Policy </w:t>
            </w:r>
          </w:p>
          <w:p w:rsidR="00000000" w:rsidDel="00000000" w:rsidP="00000000" w:rsidRDefault="00000000" w:rsidRPr="00000000" w14:paraId="0000008A">
            <w:pPr>
              <w:jc w:val="center"/>
              <w:rPr>
                <w:rFonts w:ascii="Arial" w:cs="Arial" w:eastAsia="Arial" w:hAnsi="Arial"/>
                <w:b w:val="1"/>
                <w:bCs w:val="1"/>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rPr>
                <w:rFonts w:ascii="Arial" w:cs="Arial" w:eastAsia="Arial" w:hAnsi="Arial"/>
                <w:b w:val="1"/>
                <w:bCs w:val="1"/>
                <w:u w:val="single"/>
              </w:rPr>
            </w:pPr>
            <w:r w:rsidDel="00000000" w:rsidR="00000000" w:rsidRPr="00000000">
              <w:rPr>
                <w:rFonts w:ascii="Arial" w:cs="Arial" w:eastAsia="Arial" w:hAnsi="Arial"/>
                <w:b w:val="1"/>
                <w:bCs w:val="1"/>
                <w:rtl w:val="0"/>
              </w:rPr>
              <w:t xml:space="preserve">Headteacher</w:t>
            </w:r>
            <w:r w:rsidDel="00000000" w:rsidR="00000000" w:rsidRPr="00000000">
              <w:rPr>
                <w:rFonts w:ascii="Arial" w:cs="Arial" w:eastAsia="Arial" w:hAnsi="Arial"/>
                <w:b w:val="1"/>
                <w:bCs w:val="1"/>
                <w:u w:val="single"/>
                <w:rtl w:val="0"/>
              </w:rPr>
              <w:t xml:space="preserve"> </w:t>
            </w:r>
          </w:p>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rtl w:val="0"/>
              </w:rPr>
              <w:t xml:space="preserve">Miss Milewski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Line management.</w:t>
            </w:r>
          </w:p>
          <w:p w:rsidR="00000000" w:rsidDel="00000000" w:rsidP="00000000" w:rsidRDefault="00000000" w:rsidRPr="00000000" w14:paraId="0000008E">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Strategic Plan for attendance.</w:t>
            </w:r>
          </w:p>
          <w:p w:rsidR="00000000" w:rsidDel="00000000" w:rsidP="00000000" w:rsidRDefault="00000000" w:rsidRPr="00000000" w14:paraId="0000008F">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Authorising /unauthorising absences</w:t>
            </w:r>
          </w:p>
          <w:p w:rsidR="00000000" w:rsidDel="00000000" w:rsidP="00000000" w:rsidRDefault="00000000" w:rsidRPr="00000000" w14:paraId="00000090">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Leave of absence requests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rPr>
                <w:rFonts w:ascii="Arial" w:cs="Arial" w:eastAsia="Arial" w:hAnsi="Arial"/>
                <w:b w:val="1"/>
                <w:bCs w:val="1"/>
              </w:rPr>
            </w:pPr>
            <w:r w:rsidDel="00000000" w:rsidR="00000000" w:rsidRPr="00000000">
              <w:rPr>
                <w:rFonts w:ascii="Arial" w:cs="Arial" w:eastAsia="Arial" w:hAnsi="Arial"/>
                <w:b w:val="1"/>
                <w:bCs w:val="1"/>
                <w:rtl w:val="0"/>
              </w:rPr>
              <w:t xml:space="preserve">Deputy Headteacher </w:t>
              <w:br w:type="textWrapping"/>
            </w:r>
            <w:r w:rsidDel="00000000" w:rsidR="00000000" w:rsidRPr="00000000">
              <w:rPr>
                <w:rFonts w:ascii="Arial" w:cs="Arial" w:eastAsia="Arial" w:hAnsi="Arial"/>
                <w:rtl w:val="0"/>
              </w:rPr>
              <w:t xml:space="preserve">Mrs Wilton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Compliance with relevant legislation</w:t>
            </w:r>
          </w:p>
          <w:p w:rsidR="00000000" w:rsidDel="00000000" w:rsidP="00000000" w:rsidRDefault="00000000" w:rsidRPr="00000000" w14:paraId="00000093">
            <w:pPr>
              <w:numPr>
                <w:ilvl w:val="0"/>
                <w:numId w:val="12"/>
              </w:numPr>
              <w:spacing w:after="0" w:line="240" w:lineRule="auto"/>
              <w:ind w:left="283.46456692913375" w:hanging="360"/>
              <w:rPr>
                <w:rFonts w:ascii="Arial" w:cs="Arial" w:eastAsia="Arial" w:hAnsi="Arial"/>
                <w:color w:val="000000"/>
              </w:rPr>
            </w:pPr>
            <w:r w:rsidDel="00000000" w:rsidR="00000000" w:rsidRPr="00000000">
              <w:rPr>
                <w:rFonts w:ascii="Arial" w:cs="Arial" w:eastAsia="Arial" w:hAnsi="Arial"/>
                <w:color w:val="000000"/>
                <w:rtl w:val="0"/>
              </w:rPr>
              <w:t xml:space="preserve">Punctuality sweeps</w:t>
            </w:r>
          </w:p>
          <w:p w:rsidR="00000000" w:rsidDel="00000000" w:rsidP="00000000" w:rsidRDefault="00000000" w:rsidRPr="00000000" w14:paraId="00000094">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Ensuring there are clearly defined roles and responsibilities for attendance </w:t>
            </w:r>
          </w:p>
          <w:p w:rsidR="00000000" w:rsidDel="00000000" w:rsidP="00000000" w:rsidRDefault="00000000" w:rsidRPr="00000000" w14:paraId="00000095">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Ensuring all staff have appropriate training </w:t>
            </w:r>
          </w:p>
          <w:p w:rsidR="00000000" w:rsidDel="00000000" w:rsidP="00000000" w:rsidRDefault="00000000" w:rsidRPr="00000000" w14:paraId="00000096">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Overview of clear and escalating interventions</w:t>
            </w:r>
          </w:p>
          <w:p w:rsidR="00000000" w:rsidDel="00000000" w:rsidP="00000000" w:rsidRDefault="00000000" w:rsidRPr="00000000" w14:paraId="00000097">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Evaluation of interventions</w:t>
            </w:r>
          </w:p>
          <w:p w:rsidR="00000000" w:rsidDel="00000000" w:rsidP="00000000" w:rsidRDefault="00000000" w:rsidRPr="00000000" w14:paraId="00000098">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Promoting school attendance</w:t>
            </w:r>
          </w:p>
          <w:p w:rsidR="00000000" w:rsidDel="00000000" w:rsidP="00000000" w:rsidRDefault="00000000" w:rsidRPr="00000000" w14:paraId="00000099">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Responsibility for links with CSAWS and the LA Statutory Team</w:t>
            </w:r>
          </w:p>
          <w:p w:rsidR="00000000" w:rsidDel="00000000" w:rsidP="00000000" w:rsidRDefault="00000000" w:rsidRPr="00000000" w14:paraId="0000009A">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Attendance at attendance panels and initial informal meetings</w:t>
            </w:r>
          </w:p>
          <w:p w:rsidR="00000000" w:rsidDel="00000000" w:rsidP="00000000" w:rsidRDefault="00000000" w:rsidRPr="00000000" w14:paraId="0000009B">
            <w:pPr>
              <w:numPr>
                <w:ilvl w:val="0"/>
                <w:numId w:val="12"/>
              </w:numPr>
              <w:tabs>
                <w:tab w:val="left" w:leader="none" w:pos="247"/>
              </w:tabs>
              <w:spacing w:after="0" w:line="240" w:lineRule="auto"/>
              <w:ind w:left="283.46456692913375" w:hanging="360"/>
              <w:rPr>
                <w:rFonts w:ascii="Arial" w:cs="Arial" w:eastAsia="Arial" w:hAnsi="Arial"/>
              </w:rPr>
            </w:pPr>
            <w:r w:rsidDel="00000000" w:rsidR="00000000" w:rsidRPr="00000000">
              <w:rPr>
                <w:rFonts w:ascii="Arial" w:cs="Arial" w:eastAsia="Arial" w:hAnsi="Arial"/>
                <w:rtl w:val="0"/>
              </w:rPr>
              <w:t xml:space="preserve">Implementing school policy and leading on whole school approach</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rPr>
                <w:rFonts w:ascii="Arial" w:cs="Arial" w:eastAsia="Arial" w:hAnsi="Arial"/>
                <w:b w:val="1"/>
                <w:bCs w:val="1"/>
              </w:rPr>
            </w:pPr>
            <w:r w:rsidDel="00000000" w:rsidR="00000000" w:rsidRPr="00000000">
              <w:rPr>
                <w:rFonts w:ascii="Arial" w:cs="Arial" w:eastAsia="Arial" w:hAnsi="Arial"/>
                <w:b w:val="1"/>
                <w:bCs w:val="1"/>
                <w:rtl w:val="0"/>
              </w:rPr>
              <w:t xml:space="preserve">Inclusion Leader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D">
            <w:pPr>
              <w:numPr>
                <w:ilvl w:val="0"/>
                <w:numId w:val="1"/>
              </w:numPr>
              <w:tabs>
                <w:tab w:val="left" w:leader="none" w:pos="247"/>
              </w:tabs>
              <w:spacing w:after="0" w:line="240" w:lineRule="auto"/>
              <w:ind w:left="283.46456692913375" w:hanging="360"/>
              <w:rPr>
                <w:rFonts w:ascii="Arial" w:cs="Arial" w:eastAsia="Arial" w:hAnsi="Arial"/>
                <w:u w:val="none"/>
              </w:rPr>
            </w:pPr>
            <w:r w:rsidDel="00000000" w:rsidR="00000000" w:rsidRPr="00000000">
              <w:rPr>
                <w:rFonts w:ascii="Arial" w:cs="Arial" w:eastAsia="Arial" w:hAnsi="Arial"/>
                <w:rtl w:val="0"/>
              </w:rPr>
              <w:t xml:space="preserve">Planning for children with medical needs</w:t>
            </w:r>
          </w:p>
          <w:p w:rsidR="00000000" w:rsidDel="00000000" w:rsidP="00000000" w:rsidRDefault="00000000" w:rsidRPr="00000000" w14:paraId="0000009E">
            <w:pPr>
              <w:numPr>
                <w:ilvl w:val="0"/>
                <w:numId w:val="1"/>
              </w:numPr>
              <w:tabs>
                <w:tab w:val="left" w:leader="none" w:pos="247"/>
              </w:tabs>
              <w:spacing w:after="0" w:line="240" w:lineRule="auto"/>
              <w:ind w:left="283.46456692913375" w:hanging="360"/>
              <w:rPr>
                <w:rFonts w:ascii="Arial" w:cs="Arial" w:eastAsia="Arial" w:hAnsi="Arial"/>
                <w:u w:val="none"/>
              </w:rPr>
            </w:pPr>
            <w:r w:rsidDel="00000000" w:rsidR="00000000" w:rsidRPr="00000000">
              <w:rPr>
                <w:rFonts w:ascii="Arial" w:cs="Arial" w:eastAsia="Arial" w:hAnsi="Arial"/>
                <w:rtl w:val="0"/>
              </w:rPr>
              <w:t xml:space="preserve">Liaising with families, SLT and Pastoral team to support attendance and wellbeing for vulnerable children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rPr>
                <w:rFonts w:ascii="Arial" w:cs="Arial" w:eastAsia="Arial" w:hAnsi="Arial"/>
                <w:b w:val="1"/>
                <w:bCs w:val="1"/>
              </w:rPr>
            </w:pPr>
            <w:r w:rsidDel="00000000" w:rsidR="00000000" w:rsidRPr="00000000">
              <w:rPr>
                <w:rFonts w:ascii="Arial" w:cs="Arial" w:eastAsia="Arial" w:hAnsi="Arial"/>
                <w:b w:val="1"/>
                <w:bCs w:val="1"/>
                <w:rtl w:val="0"/>
              </w:rPr>
              <w:t xml:space="preserve">Class Teachers </w:t>
            </w:r>
          </w:p>
          <w:p w:rsidR="00000000" w:rsidDel="00000000" w:rsidP="00000000" w:rsidRDefault="00000000" w:rsidRPr="00000000" w14:paraId="000000A0">
            <w:pPr>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numPr>
                <w:ilvl w:val="0"/>
                <w:numId w:val="13"/>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Marking registers </w:t>
            </w:r>
          </w:p>
          <w:p w:rsidR="00000000" w:rsidDel="00000000" w:rsidP="00000000" w:rsidRDefault="00000000" w:rsidRPr="00000000" w14:paraId="000000A2">
            <w:pPr>
              <w:numPr>
                <w:ilvl w:val="0"/>
                <w:numId w:val="13"/>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Promoting importance of regular school’s attendance </w:t>
            </w:r>
          </w:p>
          <w:p w:rsidR="00000000" w:rsidDel="00000000" w:rsidP="00000000" w:rsidRDefault="00000000" w:rsidRPr="00000000" w14:paraId="000000A3">
            <w:pPr>
              <w:numPr>
                <w:ilvl w:val="0"/>
                <w:numId w:val="13"/>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Providing early warning of attendance concerns </w:t>
            </w:r>
          </w:p>
          <w:p w:rsidR="00000000" w:rsidDel="00000000" w:rsidP="00000000" w:rsidRDefault="00000000" w:rsidRPr="00000000" w14:paraId="000000A4">
            <w:pPr>
              <w:numPr>
                <w:ilvl w:val="0"/>
                <w:numId w:val="13"/>
              </w:numPr>
              <w:tabs>
                <w:tab w:val="left" w:leader="none" w:pos="247"/>
              </w:tabs>
              <w:spacing w:after="0" w:line="240" w:lineRule="auto"/>
              <w:ind w:left="360" w:hanging="360"/>
              <w:rPr>
                <w:rFonts w:ascii="Arial" w:cs="Arial" w:eastAsia="Arial" w:hAnsi="Arial"/>
                <w:u w:val="none"/>
              </w:rPr>
            </w:pPr>
            <w:r w:rsidDel="00000000" w:rsidR="00000000" w:rsidRPr="00000000">
              <w:rPr>
                <w:rFonts w:ascii="Arial" w:cs="Arial" w:eastAsia="Arial" w:hAnsi="Arial"/>
                <w:rtl w:val="0"/>
              </w:rPr>
              <w:t xml:space="preserve">Checking in with children to support wellbeing</w:t>
            </w:r>
          </w:p>
          <w:p w:rsidR="00000000" w:rsidDel="00000000" w:rsidP="00000000" w:rsidRDefault="00000000" w:rsidRPr="00000000" w14:paraId="000000A5">
            <w:pPr>
              <w:numPr>
                <w:ilvl w:val="0"/>
                <w:numId w:val="13"/>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Positive role modelling </w:t>
            </w:r>
          </w:p>
          <w:p w:rsidR="00000000" w:rsidDel="00000000" w:rsidP="00000000" w:rsidRDefault="00000000" w:rsidRPr="00000000" w14:paraId="000000A6">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Following policy and procedures consistently</w:t>
            </w:r>
          </w:p>
          <w:p w:rsidR="00000000" w:rsidDel="00000000" w:rsidP="00000000" w:rsidRDefault="00000000" w:rsidRPr="00000000" w14:paraId="000000A7">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Point of contact for parents to discuss concerns</w:t>
            </w:r>
          </w:p>
          <w:p w:rsidR="00000000" w:rsidDel="00000000" w:rsidP="00000000" w:rsidRDefault="00000000" w:rsidRPr="00000000" w14:paraId="000000A8">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Targeted calls / updates to parents to link attendance with attainment</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9">
            <w:pPr>
              <w:rPr>
                <w:rFonts w:ascii="Arial" w:cs="Arial" w:eastAsia="Arial" w:hAnsi="Arial"/>
                <w:b w:val="1"/>
                <w:bCs w:val="1"/>
              </w:rPr>
            </w:pPr>
            <w:r w:rsidDel="00000000" w:rsidR="00000000" w:rsidRPr="00000000">
              <w:rPr>
                <w:rFonts w:ascii="Arial" w:cs="Arial" w:eastAsia="Arial" w:hAnsi="Arial"/>
                <w:b w:val="1"/>
                <w:bCs w:val="1"/>
                <w:rtl w:val="0"/>
              </w:rPr>
              <w:t xml:space="preserve">Pastoral Support</w:t>
            </w:r>
          </w:p>
          <w:p w:rsidR="00000000" w:rsidDel="00000000" w:rsidP="00000000" w:rsidRDefault="00000000" w:rsidRPr="00000000" w14:paraId="000000AA">
            <w:pPr>
              <w:rPr>
                <w:rFonts w:ascii="Arial" w:cs="Arial" w:eastAsia="Arial" w:hAnsi="Arial"/>
                <w:b w:val="1"/>
                <w:bCs w:val="1"/>
              </w:rPr>
            </w:pPr>
            <w:r w:rsidDel="00000000" w:rsidR="00000000" w:rsidRPr="00000000">
              <w:rPr>
                <w:rFonts w:ascii="Arial" w:cs="Arial" w:eastAsia="Arial" w:hAnsi="Arial"/>
                <w:rtl w:val="0"/>
              </w:rPr>
              <w:t xml:space="preserve">Mrs Lambert (CFSW)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B">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Contact with parents linked to non-attendance</w:t>
            </w:r>
          </w:p>
          <w:p w:rsidR="00000000" w:rsidDel="00000000" w:rsidP="00000000" w:rsidRDefault="00000000" w:rsidRPr="00000000" w14:paraId="000000AC">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Home visits </w:t>
            </w:r>
          </w:p>
          <w:p w:rsidR="00000000" w:rsidDel="00000000" w:rsidP="00000000" w:rsidRDefault="00000000" w:rsidRPr="00000000" w14:paraId="000000AD">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Early intervention for pupils new to school </w:t>
            </w:r>
          </w:p>
          <w:p w:rsidR="00000000" w:rsidDel="00000000" w:rsidP="00000000" w:rsidRDefault="00000000" w:rsidRPr="00000000" w14:paraId="000000AE">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1:1 work with pupils and reintegration support</w:t>
            </w:r>
          </w:p>
          <w:p w:rsidR="00000000" w:rsidDel="00000000" w:rsidP="00000000" w:rsidRDefault="00000000" w:rsidRPr="00000000" w14:paraId="000000AF">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Attendance at initial informal meetings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rPr>
                <w:rFonts w:ascii="Arial" w:cs="Arial" w:eastAsia="Arial" w:hAnsi="Arial"/>
              </w:rPr>
            </w:pPr>
            <w:r w:rsidDel="00000000" w:rsidR="00000000" w:rsidRPr="00000000">
              <w:rPr>
                <w:rFonts w:ascii="Arial" w:cs="Arial" w:eastAsia="Arial" w:hAnsi="Arial"/>
                <w:rtl w:val="0"/>
              </w:rPr>
              <w:t xml:space="preserve">Attendance Officer</w:t>
            </w:r>
          </w:p>
          <w:p w:rsidR="00000000" w:rsidDel="00000000" w:rsidP="00000000" w:rsidRDefault="00000000" w:rsidRPr="00000000" w14:paraId="000000B1">
            <w:pPr>
              <w:rPr>
                <w:rFonts w:ascii="Arial" w:cs="Arial" w:eastAsia="Arial" w:hAnsi="Arial"/>
                <w:b w:val="1"/>
                <w:bCs w:val="1"/>
              </w:rPr>
            </w:pPr>
            <w:r w:rsidDel="00000000" w:rsidR="00000000" w:rsidRPr="00000000">
              <w:rPr>
                <w:rFonts w:ascii="Arial" w:cs="Arial" w:eastAsia="Arial" w:hAnsi="Arial"/>
                <w:b w:val="1"/>
                <w:bCs w:val="1"/>
                <w:rtl w:val="0"/>
              </w:rPr>
              <w:t xml:space="preserve">Named staff: </w:t>
            </w:r>
          </w:p>
          <w:p w:rsidR="00000000" w:rsidDel="00000000" w:rsidP="00000000" w:rsidRDefault="00000000" w:rsidRPr="00000000" w14:paraId="000000B2">
            <w:pPr>
              <w:rPr>
                <w:rFonts w:ascii="Arial" w:cs="Arial" w:eastAsia="Arial" w:hAnsi="Arial"/>
              </w:rPr>
            </w:pPr>
            <w:r w:rsidDel="00000000" w:rsidR="00000000" w:rsidRPr="00000000">
              <w:rPr>
                <w:rFonts w:ascii="Arial" w:cs="Arial" w:eastAsia="Arial" w:hAnsi="Arial"/>
                <w:rtl w:val="0"/>
              </w:rPr>
              <w:t xml:space="preserve">Mrs Sierzega </w:t>
            </w:r>
          </w:p>
          <w:p w:rsidR="00000000" w:rsidDel="00000000" w:rsidP="00000000" w:rsidRDefault="00000000" w:rsidRPr="00000000" w14:paraId="000000B3">
            <w:pPr>
              <w:rPr>
                <w:rFonts w:ascii="Arial" w:cs="Arial" w:eastAsia="Arial" w:hAnsi="Arial"/>
              </w:rPr>
            </w:pPr>
            <w:r w:rsidDel="00000000" w:rsidR="00000000" w:rsidRPr="00000000">
              <w:rPr>
                <w:rFonts w:ascii="Arial" w:cs="Arial" w:eastAsia="Arial" w:hAnsi="Arial"/>
                <w:rtl w:val="0"/>
              </w:rPr>
              <w:t xml:space="preserve">(CSAWs)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4">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Home visits - planned and unplanned</w:t>
            </w:r>
          </w:p>
          <w:p w:rsidR="00000000" w:rsidDel="00000000" w:rsidP="00000000" w:rsidRDefault="00000000" w:rsidRPr="00000000" w14:paraId="000000B5">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Contact work with families by telephone, letters, emails</w:t>
            </w:r>
          </w:p>
          <w:p w:rsidR="00000000" w:rsidDel="00000000" w:rsidP="00000000" w:rsidRDefault="00000000" w:rsidRPr="00000000" w14:paraId="000000B6">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Liaising with multiagency involvement (to include making appropriate referrals) </w:t>
            </w:r>
          </w:p>
          <w:p w:rsidR="00000000" w:rsidDel="00000000" w:rsidP="00000000" w:rsidRDefault="00000000" w:rsidRPr="00000000" w14:paraId="000000B7">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Advice to parents, pupils and schools regarding barriers to attendance </w:t>
            </w:r>
          </w:p>
          <w:p w:rsidR="00000000" w:rsidDel="00000000" w:rsidP="00000000" w:rsidRDefault="00000000" w:rsidRPr="00000000" w14:paraId="000000B8">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Assessment led casework</w:t>
            </w:r>
          </w:p>
          <w:p w:rsidR="00000000" w:rsidDel="00000000" w:rsidP="00000000" w:rsidRDefault="00000000" w:rsidRPr="00000000" w14:paraId="000000B9">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Develop re-integration plans and target setting for pupils</w:t>
            </w:r>
          </w:p>
          <w:p w:rsidR="00000000" w:rsidDel="00000000" w:rsidP="00000000" w:rsidRDefault="00000000" w:rsidRPr="00000000" w14:paraId="000000BA">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Preparatory and enforcement administration for legal proceedings including appropriate casework and witness statements</w:t>
            </w:r>
          </w:p>
          <w:p w:rsidR="00000000" w:rsidDel="00000000" w:rsidP="00000000" w:rsidRDefault="00000000" w:rsidRPr="00000000" w14:paraId="000000BB">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Attendance panels</w:t>
            </w:r>
          </w:p>
          <w:p w:rsidR="00000000" w:rsidDel="00000000" w:rsidP="00000000" w:rsidRDefault="00000000" w:rsidRPr="00000000" w14:paraId="000000BC">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Attendance and punctuality targeting</w:t>
            </w:r>
          </w:p>
          <w:p w:rsidR="00000000" w:rsidDel="00000000" w:rsidP="00000000" w:rsidRDefault="00000000" w:rsidRPr="00000000" w14:paraId="000000BD">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Half -Termly tracking and termly reports to Head / </w:t>
            </w:r>
            <w:r w:rsidDel="00000000" w:rsidR="00000000" w:rsidRPr="00000000">
              <w:rPr>
                <w:rFonts w:ascii="Arial" w:cs="Arial" w:eastAsia="Arial" w:hAnsi="Arial"/>
                <w:rtl w:val="0"/>
              </w:rPr>
              <w:t xml:space="preserve">trust leaders / community council </w:t>
            </w:r>
            <w:r w:rsidDel="00000000" w:rsidR="00000000" w:rsidRPr="00000000">
              <w:rPr>
                <w:rtl w:val="0"/>
              </w:rPr>
            </w:r>
          </w:p>
          <w:p w:rsidR="00000000" w:rsidDel="00000000" w:rsidP="00000000" w:rsidRDefault="00000000" w:rsidRPr="00000000" w14:paraId="000000BE">
            <w:pPr>
              <w:numPr>
                <w:ilvl w:val="0"/>
                <w:numId w:val="12"/>
              </w:numPr>
              <w:spacing w:after="0" w:line="240" w:lineRule="auto"/>
              <w:ind w:left="3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Guidance in attendance legislation including:</w:t>
            </w:r>
          </w:p>
          <w:p w:rsidR="00000000" w:rsidDel="00000000" w:rsidP="00000000" w:rsidRDefault="00000000" w:rsidRPr="00000000" w14:paraId="000000BF">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Parental Responsibility Measures</w:t>
            </w:r>
          </w:p>
          <w:p w:rsidR="00000000" w:rsidDel="00000000" w:rsidP="00000000" w:rsidRDefault="00000000" w:rsidRPr="00000000" w14:paraId="000000C0">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Applying the Local Authority Code of Conduct for issuing Penalty Notices and prosecution of non-school attendance cases</w:t>
            </w:r>
          </w:p>
          <w:p w:rsidR="00000000" w:rsidDel="00000000" w:rsidP="00000000" w:rsidRDefault="00000000" w:rsidRPr="00000000" w14:paraId="000000C1">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Preparing legal paperwork and witness statements for court in line with Education Act</w:t>
            </w:r>
          </w:p>
          <w:p w:rsidR="00000000" w:rsidDel="00000000" w:rsidP="00000000" w:rsidRDefault="00000000" w:rsidRPr="00000000" w14:paraId="000000C2">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Applying the Pupil Registrations, Keeping Pupil Registers and current government guidance   </w:t>
            </w:r>
          </w:p>
          <w:p w:rsidR="00000000" w:rsidDel="00000000" w:rsidP="00000000" w:rsidRDefault="00000000" w:rsidRPr="00000000" w14:paraId="000000C3">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The Education Act</w:t>
            </w:r>
          </w:p>
          <w:p w:rsidR="00000000" w:rsidDel="00000000" w:rsidP="00000000" w:rsidRDefault="00000000" w:rsidRPr="00000000" w14:paraId="000000C4">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Safeguarding </w:t>
            </w:r>
            <w:r w:rsidDel="00000000" w:rsidR="00000000" w:rsidRPr="00000000">
              <w:rPr>
                <w:rtl w:val="0"/>
              </w:rPr>
            </w:r>
          </w:p>
          <w:p w:rsidR="00000000" w:rsidDel="00000000" w:rsidP="00000000" w:rsidRDefault="00000000" w:rsidRPr="00000000" w14:paraId="000000C5">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Providing relevant information for Child Protection Conferences and core groups (when an open AWO case)</w:t>
            </w:r>
          </w:p>
          <w:p w:rsidR="00000000" w:rsidDel="00000000" w:rsidP="00000000" w:rsidRDefault="00000000" w:rsidRPr="00000000" w14:paraId="000000C6">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Preparation of Safeguarding reports (where an open AWO case</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C7">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Liaison with Children's Services (and other relevant agencies)</w:t>
            </w:r>
          </w:p>
          <w:p w:rsidR="00000000" w:rsidDel="00000000" w:rsidP="00000000" w:rsidRDefault="00000000" w:rsidRPr="00000000" w14:paraId="000000C8">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CSAWS Strategic:</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data analysis: identifying key trends/patterns/issues  </w:t>
            </w:r>
          </w:p>
          <w:p w:rsidR="00000000" w:rsidDel="00000000" w:rsidP="00000000" w:rsidRDefault="00000000" w:rsidRPr="00000000" w14:paraId="000000CA">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Register Audit: improving attendance thorough good housekeeping  </w:t>
            </w:r>
          </w:p>
          <w:p w:rsidR="00000000" w:rsidDel="00000000" w:rsidP="00000000" w:rsidRDefault="00000000" w:rsidRPr="00000000" w14:paraId="000000CB">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Review of policies, procedures, interventions</w:t>
            </w:r>
          </w:p>
          <w:p w:rsidR="00000000" w:rsidDel="00000000" w:rsidP="00000000" w:rsidRDefault="00000000" w:rsidRPr="00000000" w14:paraId="000000CC">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Support writing action plans </w:t>
            </w:r>
          </w:p>
          <w:p w:rsidR="00000000" w:rsidDel="00000000" w:rsidP="00000000" w:rsidRDefault="00000000" w:rsidRPr="00000000" w14:paraId="000000CD">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Training advice and guidance to implement plans</w:t>
            </w:r>
          </w:p>
          <w:p w:rsidR="00000000" w:rsidDel="00000000" w:rsidP="00000000" w:rsidRDefault="00000000" w:rsidRPr="00000000" w14:paraId="000000CE">
            <w:pPr>
              <w:numPr>
                <w:ilvl w:val="0"/>
                <w:numId w:val="12"/>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Pre and post Ofsted Support</w:t>
            </w:r>
            <w:r w:rsidDel="00000000" w:rsidR="00000000" w:rsidRPr="00000000">
              <w:rPr>
                <w:rtl w:val="0"/>
              </w:rPr>
            </w:r>
          </w:p>
        </w:tc>
      </w:tr>
      <w:tr>
        <w:trPr>
          <w:cantSplit w:val="0"/>
          <w:trHeight w:val="2517.40234375000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rPr>
                <w:rFonts w:ascii="Arial" w:cs="Arial" w:eastAsia="Arial" w:hAnsi="Arial"/>
                <w:b w:val="1"/>
                <w:bCs w:val="1"/>
              </w:rPr>
            </w:pPr>
            <w:r w:rsidDel="00000000" w:rsidR="00000000" w:rsidRPr="00000000">
              <w:rPr>
                <w:rFonts w:ascii="Arial" w:cs="Arial" w:eastAsia="Arial" w:hAnsi="Arial"/>
                <w:b w:val="1"/>
                <w:bCs w:val="1"/>
                <w:rtl w:val="0"/>
              </w:rPr>
              <w:t xml:space="preserve">Designated Safeguarding Leads</w:t>
            </w:r>
          </w:p>
          <w:p w:rsidR="00000000" w:rsidDel="00000000" w:rsidP="00000000" w:rsidRDefault="00000000" w:rsidRPr="00000000" w14:paraId="000000D0">
            <w:pPr>
              <w:rPr>
                <w:rFonts w:ascii="Arial" w:cs="Arial" w:eastAsia="Arial" w:hAnsi="Arial"/>
              </w:rPr>
            </w:pPr>
            <w:r w:rsidDel="00000000" w:rsidR="00000000" w:rsidRPr="00000000">
              <w:rPr>
                <w:rFonts w:ascii="Arial" w:cs="Arial" w:eastAsia="Arial" w:hAnsi="Arial"/>
                <w:rtl w:val="0"/>
              </w:rPr>
              <w:t xml:space="preserve">Miss Milewski (HT)</w:t>
              <w:br w:type="textWrapping"/>
              <w:t xml:space="preserve">Mrs Wilton (DHT)</w:t>
            </w:r>
            <w:r w:rsidDel="00000000" w:rsidR="00000000" w:rsidRPr="00000000">
              <w:rPr>
                <w:rFonts w:ascii="Arial" w:cs="Arial" w:eastAsia="Arial" w:hAnsi="Arial"/>
                <w:b w:val="1"/>
                <w:bCs w:val="1"/>
                <w:rtl w:val="0"/>
              </w:rPr>
              <w:br w:type="textWrapping"/>
            </w:r>
            <w:r w:rsidDel="00000000" w:rsidR="00000000" w:rsidRPr="00000000">
              <w:rPr>
                <w:rFonts w:ascii="Arial" w:cs="Arial" w:eastAsia="Arial" w:hAnsi="Arial"/>
                <w:rtl w:val="0"/>
              </w:rPr>
              <w:t xml:space="preserve">Mrs Wood (AHT)</w:t>
              <w:br w:type="textWrapping"/>
              <w:t xml:space="preserve">Mrs Lambert (CFSW)</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at Child Protection Conferences </w:t>
            </w:r>
          </w:p>
          <w:p w:rsidR="00000000" w:rsidDel="00000000" w:rsidP="00000000" w:rsidRDefault="00000000" w:rsidRPr="00000000" w14:paraId="000000D2">
            <w:pPr>
              <w:numPr>
                <w:ilvl w:val="0"/>
                <w:numId w:val="15"/>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Attendance to Core Groups </w:t>
            </w:r>
          </w:p>
          <w:p w:rsidR="00000000" w:rsidDel="00000000" w:rsidP="00000000" w:rsidRDefault="00000000" w:rsidRPr="00000000" w14:paraId="000000D3">
            <w:pPr>
              <w:numPr>
                <w:ilvl w:val="0"/>
                <w:numId w:val="15"/>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Preparation of Safeguarding reports </w:t>
            </w:r>
          </w:p>
          <w:p w:rsidR="00000000" w:rsidDel="00000000" w:rsidP="00000000" w:rsidRDefault="00000000" w:rsidRPr="00000000" w14:paraId="000000D4">
            <w:pPr>
              <w:numPr>
                <w:ilvl w:val="0"/>
                <w:numId w:val="15"/>
              </w:numPr>
              <w:spacing w:after="0" w:line="240" w:lineRule="auto"/>
              <w:ind w:left="320" w:hanging="360"/>
              <w:rPr>
                <w:rFonts w:ascii="Arial" w:cs="Arial" w:eastAsia="Arial" w:hAnsi="Arial"/>
                <w:color w:val="000000"/>
              </w:rPr>
            </w:pPr>
            <w:r w:rsidDel="00000000" w:rsidR="00000000" w:rsidRPr="00000000">
              <w:rPr>
                <w:rFonts w:ascii="Arial" w:cs="Arial" w:eastAsia="Arial" w:hAnsi="Arial"/>
                <w:color w:val="000000"/>
                <w:rtl w:val="0"/>
              </w:rPr>
              <w:t xml:space="preserve">Safe and Well checks (Home Visits)</w:t>
            </w:r>
          </w:p>
          <w:p w:rsidR="00000000" w:rsidDel="00000000" w:rsidP="00000000" w:rsidRDefault="00000000" w:rsidRPr="00000000" w14:paraId="000000D5">
            <w:pPr>
              <w:numPr>
                <w:ilvl w:val="0"/>
                <w:numId w:val="15"/>
              </w:numPr>
              <w:spacing w:after="0" w:line="240" w:lineRule="auto"/>
              <w:ind w:left="320" w:hanging="360"/>
              <w:rPr>
                <w:rFonts w:ascii="Arial" w:cs="Arial" w:eastAsia="Arial" w:hAnsi="Arial"/>
              </w:rPr>
            </w:pPr>
            <w:r w:rsidDel="00000000" w:rsidR="00000000" w:rsidRPr="00000000">
              <w:rPr>
                <w:rFonts w:ascii="Arial" w:cs="Arial" w:eastAsia="Arial" w:hAnsi="Arial"/>
                <w:color w:val="000000"/>
                <w:rtl w:val="0"/>
              </w:rPr>
              <w:t xml:space="preserve">Liaison with Children's Services </w:t>
            </w:r>
            <w:r w:rsidDel="00000000" w:rsidR="00000000" w:rsidRPr="00000000">
              <w:rPr>
                <w:rtl w:val="0"/>
              </w:rPr>
            </w:r>
          </w:p>
          <w:p w:rsidR="00000000" w:rsidDel="00000000" w:rsidP="00000000" w:rsidRDefault="00000000" w:rsidRPr="00000000" w14:paraId="000000D6">
            <w:pPr>
              <w:numPr>
                <w:ilvl w:val="0"/>
                <w:numId w:val="15"/>
              </w:numPr>
              <w:spacing w:after="0" w:line="240" w:lineRule="auto"/>
              <w:ind w:left="320" w:hanging="360"/>
              <w:rPr>
                <w:rFonts w:ascii="Arial" w:cs="Arial" w:eastAsia="Arial" w:hAnsi="Arial"/>
              </w:rPr>
            </w:pPr>
            <w:r w:rsidDel="00000000" w:rsidR="00000000" w:rsidRPr="00000000">
              <w:rPr>
                <w:rFonts w:ascii="Arial" w:cs="Arial" w:eastAsia="Arial" w:hAnsi="Arial"/>
                <w:color w:val="000000"/>
                <w:rtl w:val="0"/>
              </w:rPr>
              <w:t xml:space="preserve">Overseeing transfer information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rPr>
                <w:rFonts w:ascii="Arial" w:cs="Arial" w:eastAsia="Arial" w:hAnsi="Arial"/>
                <w:b w:val="1"/>
                <w:bCs w:val="1"/>
              </w:rPr>
            </w:pPr>
            <w:r w:rsidDel="00000000" w:rsidR="00000000" w:rsidRPr="00000000">
              <w:rPr>
                <w:rFonts w:ascii="Arial" w:cs="Arial" w:eastAsia="Arial" w:hAnsi="Arial"/>
                <w:b w:val="1"/>
                <w:bCs w:val="1"/>
                <w:rtl w:val="0"/>
              </w:rPr>
              <w:t xml:space="preserve">School Office </w:t>
              <w:br w:type="textWrapping"/>
            </w:r>
          </w:p>
          <w:p w:rsidR="00000000" w:rsidDel="00000000" w:rsidP="00000000" w:rsidRDefault="00000000" w:rsidRPr="00000000" w14:paraId="000000D8">
            <w:pPr>
              <w:rPr>
                <w:rFonts w:ascii="Arial" w:cs="Arial" w:eastAsia="Arial" w:hAnsi="Arial"/>
              </w:rPr>
            </w:pPr>
            <w:r w:rsidDel="00000000" w:rsidR="00000000" w:rsidRPr="00000000">
              <w:rPr>
                <w:rFonts w:ascii="Arial" w:cs="Arial" w:eastAsia="Arial" w:hAnsi="Arial"/>
                <w:rtl w:val="0"/>
              </w:rPr>
              <w:t xml:space="preserve">Jackie Green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Maintaining registers (all office staff)</w:t>
            </w:r>
          </w:p>
          <w:p w:rsidR="00000000" w:rsidDel="00000000" w:rsidP="00000000" w:rsidRDefault="00000000" w:rsidRPr="00000000" w14:paraId="000000DA">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First day calling/text messages</w:t>
            </w:r>
          </w:p>
          <w:p w:rsidR="00000000" w:rsidDel="00000000" w:rsidP="00000000" w:rsidRDefault="00000000" w:rsidRPr="00000000" w14:paraId="000000DB">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Identifying children whose absence needs further follow up action in line with the school absence procedure.</w:t>
            </w:r>
          </w:p>
          <w:p w:rsidR="00000000" w:rsidDel="00000000" w:rsidP="00000000" w:rsidRDefault="00000000" w:rsidRPr="00000000" w14:paraId="000000DC">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Late arrivals </w:t>
            </w:r>
          </w:p>
          <w:p w:rsidR="00000000" w:rsidDel="00000000" w:rsidP="00000000" w:rsidRDefault="00000000" w:rsidRPr="00000000" w14:paraId="000000DD">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Process for clearing registers</w:t>
            </w:r>
          </w:p>
          <w:p w:rsidR="00000000" w:rsidDel="00000000" w:rsidP="00000000" w:rsidRDefault="00000000" w:rsidRPr="00000000" w14:paraId="000000DE">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Administration of school attendance letters, leave of absence letters etc</w:t>
            </w:r>
          </w:p>
          <w:p w:rsidR="00000000" w:rsidDel="00000000" w:rsidP="00000000" w:rsidRDefault="00000000" w:rsidRPr="00000000" w14:paraId="000000DF">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Producing attendance reports </w:t>
            </w:r>
          </w:p>
          <w:p w:rsidR="00000000" w:rsidDel="00000000" w:rsidP="00000000" w:rsidRDefault="00000000" w:rsidRPr="00000000" w14:paraId="000000E0">
            <w:pPr>
              <w:numPr>
                <w:ilvl w:val="0"/>
                <w:numId w:val="12"/>
              </w:numPr>
              <w:tabs>
                <w:tab w:val="left" w:leader="none" w:pos="247"/>
              </w:tabs>
              <w:spacing w:after="0" w:line="240" w:lineRule="auto"/>
              <w:ind w:left="360" w:hanging="360"/>
              <w:rPr>
                <w:rFonts w:ascii="Arial" w:cs="Arial" w:eastAsia="Arial" w:hAnsi="Arial"/>
              </w:rPr>
            </w:pPr>
            <w:r w:rsidDel="00000000" w:rsidR="00000000" w:rsidRPr="00000000">
              <w:rPr>
                <w:rFonts w:ascii="Arial" w:cs="Arial" w:eastAsia="Arial" w:hAnsi="Arial"/>
                <w:rtl w:val="0"/>
              </w:rPr>
              <w:t xml:space="preserve">Communication with CSAWS.</w:t>
            </w:r>
          </w:p>
        </w:tc>
      </w:tr>
    </w:tbl>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Mrs W</w:t>
      </w:r>
      <w:r w:rsidDel="00000000" w:rsidR="00000000" w:rsidRPr="00000000">
        <w:rPr>
          <w:rFonts w:ascii="Arial" w:cs="Arial" w:eastAsia="Arial" w:hAnsi="Arial"/>
          <w:rtl w:val="0"/>
        </w:rPr>
        <w:t xml:space="preserve">ilton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the school Attendance Champion, </w:t>
      </w: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named senior member of staff with responsibility for attendance issues) and can be contacted via the school office/ </w:t>
      </w:r>
      <w:r w:rsidDel="00000000" w:rsidR="00000000" w:rsidRPr="00000000">
        <w:rPr>
          <w:rFonts w:ascii="Arial" w:cs="Arial" w:eastAsia="Arial" w:hAnsi="Arial"/>
          <w:rtl w:val="0"/>
        </w:rPr>
        <w:t xml:space="preserve">parent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li</w:t>
      </w:r>
      <w:r w:rsidDel="00000000" w:rsidR="00000000" w:rsidRPr="00000000">
        <w:rPr>
          <w:rFonts w:ascii="Arial" w:cs="Arial" w:eastAsia="Arial" w:hAnsi="Arial"/>
          <w:rtl w:val="0"/>
        </w:rPr>
        <w:t xml:space="preserve">aison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E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first point of contact for parents and pupils with any attendance concerns is Mrs Green and they can be contacted via the school office</w:t>
      </w:r>
    </w:p>
    <w:p w:rsidR="00000000" w:rsidDel="00000000" w:rsidP="00000000" w:rsidRDefault="00000000" w:rsidRPr="00000000" w14:paraId="000000E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matters are reviewed by the headteacher and members of the senior leadership team.</w:t>
      </w:r>
    </w:p>
    <w:p w:rsidR="00000000" w:rsidDel="00000000" w:rsidP="00000000" w:rsidRDefault="00000000" w:rsidRPr="00000000" w14:paraId="000000E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issues are reported, on a minimum termly basis, to the trust.</w:t>
      </w:r>
    </w:p>
    <w:p w:rsidR="00000000" w:rsidDel="00000000" w:rsidP="00000000" w:rsidRDefault="00000000" w:rsidRPr="00000000" w14:paraId="000000E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School will liaise with the Local Authority Attendance Support Team at a minimum, termly.</w:t>
      </w:r>
    </w:p>
    <w:p w:rsidR="00000000" w:rsidDel="00000000" w:rsidP="00000000" w:rsidRDefault="00000000" w:rsidRPr="00000000" w14:paraId="000000E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School uses Central School Attendance and Welfare Service Ltd (CSAWS) to support the school with the processes associated with children’s attendance.   School employ CSAWS to provide the legal monitoring services and support that will help reduce the number of persistently absent pupils and improve whole school attendance. We believe that through attending school every day on time children and young people will get the best possible start in life.    </w: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02"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E9">
      <w:pPr>
        <w:spacing w:after="24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EA">
      <w:pPr>
        <w:spacing w:after="24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294"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Expected Levels of Attendance</w:t>
      </w:r>
      <w:r w:rsidDel="00000000" w:rsidR="00000000" w:rsidRPr="00000000">
        <w:rPr>
          <w:rtl w:val="0"/>
        </w:rPr>
      </w:r>
    </w:p>
    <w:p w:rsidR="00000000" w:rsidDel="00000000" w:rsidP="00000000" w:rsidRDefault="00000000" w:rsidRPr="00000000" w14:paraId="000000EC">
      <w:pPr>
        <w:rPr>
          <w:rFonts w:ascii="Arial" w:cs="Arial" w:eastAsia="Arial" w:hAnsi="Arial"/>
          <w:color w:val="ff0000"/>
        </w:rPr>
      </w:pPr>
      <w:r w:rsidDel="00000000" w:rsidR="00000000" w:rsidRPr="00000000">
        <w:rPr>
          <w:rFonts w:ascii="Arial" w:cs="Arial" w:eastAsia="Arial" w:hAnsi="Arial"/>
          <w:rtl w:val="0"/>
        </w:rPr>
        <w:t xml:space="preserve">Attending school regularly and on time has a positive impact on learning, progress and therefore the best life chances for pupils.  Research shows that attendance and punctuality are important factors in school success.</w:t>
      </w:r>
      <w:r w:rsidDel="00000000" w:rsidR="00000000" w:rsidRPr="00000000">
        <w:rPr>
          <w:rtl w:val="0"/>
        </w:rPr>
      </w:r>
    </w:p>
    <w:p w:rsidR="00000000" w:rsidDel="00000000" w:rsidP="00000000" w:rsidRDefault="00000000" w:rsidRPr="00000000" w14:paraId="000000ED">
      <w:pPr>
        <w:rPr>
          <w:rFonts w:ascii="Arial" w:cs="Arial" w:eastAsia="Arial" w:hAnsi="Arial"/>
        </w:rPr>
      </w:pPr>
      <w:r w:rsidDel="00000000" w:rsidR="00000000" w:rsidRPr="00000000">
        <w:rPr>
          <w:rFonts w:ascii="Arial" w:cs="Arial" w:eastAsia="Arial" w:hAnsi="Arial"/>
          <w:rtl w:val="0"/>
        </w:rPr>
        <w:t xml:space="preserve">Children are expected to attend school every day unless there is an acceptable reason for their absences (authorised absence)</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320"/>
        <w:tblGridChange w:id="0">
          <w:tblGrid>
            <w:gridCol w:w="1696"/>
            <w:gridCol w:w="7320"/>
          </w:tblGrid>
        </w:tblGridChange>
      </w:tblGrid>
      <w:tr>
        <w:trPr>
          <w:cantSplit w:val="0"/>
          <w:tblHeader w:val="0"/>
        </w:trPr>
        <w:tc>
          <w:tcPr>
            <w:shd w:fill="92d050" w:val="clear"/>
          </w:tcPr>
          <w:p w:rsidR="00000000" w:rsidDel="00000000" w:rsidP="00000000" w:rsidRDefault="00000000" w:rsidRPr="00000000" w14:paraId="000000E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98-100%</w:t>
            </w:r>
          </w:p>
          <w:p w:rsidR="00000000" w:rsidDel="00000000" w:rsidP="00000000" w:rsidRDefault="00000000" w:rsidRPr="00000000" w14:paraId="000000F0">
            <w:pPr>
              <w:jc w:val="center"/>
              <w:rPr>
                <w:rFonts w:ascii="Arial" w:cs="Arial" w:eastAsia="Arial" w:hAnsi="Arial"/>
                <w:b w:val="1"/>
                <w:bCs w:val="1"/>
                <w:sz w:val="22"/>
                <w:szCs w:val="22"/>
              </w:rPr>
            </w:pPr>
            <w:r w:rsidDel="00000000" w:rsidR="00000000" w:rsidRPr="00000000">
              <w:rPr>
                <w:rtl w:val="0"/>
              </w:rPr>
            </w:r>
          </w:p>
        </w:tc>
        <w:tc>
          <w:tcPr>
            <w:shd w:fill="92d050" w:val="clear"/>
          </w:tcPr>
          <w:p w:rsidR="00000000" w:rsidDel="00000000" w:rsidP="00000000" w:rsidRDefault="00000000" w:rsidRPr="00000000" w14:paraId="000000F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Excellent.  Accessing all learning opportunities</w:t>
            </w:r>
          </w:p>
          <w:p w:rsidR="00000000" w:rsidDel="00000000" w:rsidP="00000000" w:rsidRDefault="00000000" w:rsidRPr="00000000" w14:paraId="000000F3">
            <w:pPr>
              <w:rPr>
                <w:rFonts w:ascii="Arial" w:cs="Arial" w:eastAsia="Arial" w:hAnsi="Arial"/>
                <w:sz w:val="22"/>
                <w:szCs w:val="22"/>
              </w:rPr>
            </w:pPr>
            <w:r w:rsidDel="00000000" w:rsidR="00000000" w:rsidRPr="00000000">
              <w:rPr>
                <w:rtl w:val="0"/>
              </w:rPr>
            </w:r>
          </w:p>
        </w:tc>
      </w:tr>
      <w:tr>
        <w:trPr>
          <w:cantSplit w:val="0"/>
          <w:tblHeader w:val="0"/>
        </w:trPr>
        <w:tc>
          <w:tcPr>
            <w:shd w:fill="92d050" w:val="clear"/>
          </w:tcPr>
          <w:p w:rsidR="00000000" w:rsidDel="00000000" w:rsidP="00000000" w:rsidRDefault="00000000" w:rsidRPr="00000000" w14:paraId="000000F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96-97%</w:t>
            </w:r>
          </w:p>
          <w:p w:rsidR="00000000" w:rsidDel="00000000" w:rsidP="00000000" w:rsidRDefault="00000000" w:rsidRPr="00000000" w14:paraId="000000F6">
            <w:pPr>
              <w:jc w:val="center"/>
              <w:rPr>
                <w:rFonts w:ascii="Arial" w:cs="Arial" w:eastAsia="Arial" w:hAnsi="Arial"/>
                <w:b w:val="1"/>
                <w:bCs w:val="1"/>
                <w:sz w:val="22"/>
                <w:szCs w:val="22"/>
              </w:rPr>
            </w:pPr>
            <w:r w:rsidDel="00000000" w:rsidR="00000000" w:rsidRPr="00000000">
              <w:rPr>
                <w:rtl w:val="0"/>
              </w:rPr>
            </w:r>
          </w:p>
        </w:tc>
        <w:tc>
          <w:tcPr>
            <w:shd w:fill="92d050" w:val="clear"/>
          </w:tcPr>
          <w:p w:rsidR="00000000" w:rsidDel="00000000" w:rsidP="00000000" w:rsidRDefault="00000000" w:rsidRPr="00000000" w14:paraId="000000F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Good.  Very few learning opportunities missed</w:t>
            </w:r>
          </w:p>
          <w:p w:rsidR="00000000" w:rsidDel="00000000" w:rsidP="00000000" w:rsidRDefault="00000000" w:rsidRPr="00000000" w14:paraId="000000F9">
            <w:pPr>
              <w:rPr>
                <w:rFonts w:ascii="Arial" w:cs="Arial" w:eastAsia="Arial" w:hAnsi="Arial"/>
                <w:sz w:val="22"/>
                <w:szCs w:val="22"/>
              </w:rPr>
            </w:pPr>
            <w:r w:rsidDel="00000000" w:rsidR="00000000" w:rsidRPr="00000000">
              <w:rPr>
                <w:rtl w:val="0"/>
              </w:rPr>
            </w:r>
          </w:p>
        </w:tc>
      </w:tr>
      <w:tr>
        <w:trPr>
          <w:cantSplit w:val="0"/>
          <w:tblHeader w:val="0"/>
        </w:trPr>
        <w:tc>
          <w:tcPr>
            <w:shd w:fill="d99594" w:val="clear"/>
          </w:tcPr>
          <w:p w:rsidR="00000000" w:rsidDel="00000000" w:rsidP="00000000" w:rsidRDefault="00000000" w:rsidRPr="00000000" w14:paraId="000000F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94-95%</w:t>
            </w:r>
          </w:p>
        </w:tc>
        <w:tc>
          <w:tcPr>
            <w:shd w:fill="d99594" w:val="clear"/>
          </w:tcPr>
          <w:p w:rsidR="00000000" w:rsidDel="00000000" w:rsidP="00000000" w:rsidRDefault="00000000" w:rsidRPr="00000000" w14:paraId="000000F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Risk of under achievement</w:t>
            </w:r>
          </w:p>
          <w:p w:rsidR="00000000" w:rsidDel="00000000" w:rsidP="00000000" w:rsidRDefault="00000000" w:rsidRPr="00000000" w14:paraId="000000F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up to 50 missed lessons</w:t>
            </w:r>
          </w:p>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Up to 10 school days absent in an academic year</w:t>
            </w:r>
          </w:p>
          <w:p w:rsidR="00000000" w:rsidDel="00000000" w:rsidP="00000000" w:rsidRDefault="00000000" w:rsidRPr="00000000" w14:paraId="000000FF">
            <w:pPr>
              <w:rPr>
                <w:rFonts w:ascii="Arial" w:cs="Arial" w:eastAsia="Arial" w:hAnsi="Arial"/>
                <w:sz w:val="22"/>
                <w:szCs w:val="22"/>
              </w:rPr>
            </w:pPr>
            <w:r w:rsidDel="00000000" w:rsidR="00000000" w:rsidRPr="00000000">
              <w:rPr>
                <w:rtl w:val="0"/>
              </w:rPr>
            </w:r>
          </w:p>
        </w:tc>
      </w:tr>
      <w:tr>
        <w:trPr>
          <w:cantSplit w:val="0"/>
          <w:tblHeader w:val="0"/>
        </w:trPr>
        <w:tc>
          <w:tcPr>
            <w:shd w:fill="d99594" w:val="clear"/>
          </w:tcPr>
          <w:p w:rsidR="00000000" w:rsidDel="00000000" w:rsidP="00000000" w:rsidRDefault="00000000" w:rsidRPr="00000000" w14:paraId="0000010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92-93%</w:t>
            </w:r>
          </w:p>
        </w:tc>
        <w:tc>
          <w:tcPr>
            <w:shd w:fill="d99594" w:val="clear"/>
          </w:tcPr>
          <w:p w:rsidR="00000000" w:rsidDel="00000000" w:rsidP="00000000" w:rsidRDefault="00000000" w:rsidRPr="00000000" w14:paraId="0000010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Risk of under achievement</w:t>
            </w:r>
          </w:p>
          <w:p w:rsidR="00000000" w:rsidDel="00000000" w:rsidP="00000000" w:rsidRDefault="00000000" w:rsidRPr="00000000" w14:paraId="0000010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Up to 75 missed lessons</w:t>
            </w:r>
          </w:p>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Up to 15 school days absent in an academic year.  </w:t>
            </w:r>
          </w:p>
          <w:p w:rsidR="00000000" w:rsidDel="00000000" w:rsidP="00000000" w:rsidRDefault="00000000" w:rsidRPr="00000000" w14:paraId="00000105">
            <w:pPr>
              <w:rPr>
                <w:rFonts w:ascii="Arial" w:cs="Arial" w:eastAsia="Arial" w:hAnsi="Arial"/>
                <w:sz w:val="22"/>
                <w:szCs w:val="22"/>
              </w:rPr>
            </w:pPr>
            <w:r w:rsidDel="00000000" w:rsidR="00000000" w:rsidRPr="00000000">
              <w:rPr>
                <w:rtl w:val="0"/>
              </w:rPr>
            </w:r>
          </w:p>
        </w:tc>
      </w:tr>
      <w:tr>
        <w:trPr>
          <w:cantSplit w:val="0"/>
          <w:tblHeader w:val="0"/>
        </w:trPr>
        <w:tc>
          <w:tcPr>
            <w:shd w:fill="ff0000" w:val="clear"/>
          </w:tcPr>
          <w:p w:rsidR="00000000" w:rsidDel="00000000" w:rsidP="00000000" w:rsidRDefault="00000000" w:rsidRPr="00000000" w14:paraId="0000010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90-92</w:t>
            </w:r>
          </w:p>
        </w:tc>
        <w:tc>
          <w:tcPr>
            <w:shd w:fill="ff0000" w:val="clear"/>
          </w:tcPr>
          <w:p w:rsidR="00000000" w:rsidDel="00000000" w:rsidP="00000000" w:rsidRDefault="00000000" w:rsidRPr="00000000" w14:paraId="0000010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Severe risk of under achievement</w:t>
            </w:r>
          </w:p>
          <w:p w:rsidR="00000000" w:rsidDel="00000000" w:rsidP="00000000" w:rsidRDefault="00000000" w:rsidRPr="00000000" w14:paraId="000001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Up to 100 missed lessons</w:t>
            </w:r>
          </w:p>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Up to 19 school days absent in an academic year</w:t>
            </w:r>
          </w:p>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tc>
      </w:tr>
      <w:tr>
        <w:trPr>
          <w:cantSplit w:val="0"/>
          <w:tblHeader w:val="0"/>
        </w:trPr>
        <w:tc>
          <w:tcPr>
            <w:shd w:fill="ff0000" w:val="clear"/>
          </w:tcPr>
          <w:p w:rsidR="00000000" w:rsidDel="00000000" w:rsidP="00000000" w:rsidRDefault="00000000" w:rsidRPr="00000000" w14:paraId="0000010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90% and below </w:t>
            </w:r>
          </w:p>
        </w:tc>
        <w:tc>
          <w:tcPr>
            <w:shd w:fill="ff0000" w:val="clear"/>
          </w:tcPr>
          <w:p w:rsidR="00000000" w:rsidDel="00000000" w:rsidP="00000000" w:rsidRDefault="00000000" w:rsidRPr="00000000" w14:paraId="0000010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Extreme risk of underachievement</w:t>
            </w:r>
          </w:p>
          <w:p w:rsidR="00000000" w:rsidDel="00000000" w:rsidP="00000000" w:rsidRDefault="00000000" w:rsidRPr="00000000" w14:paraId="0000010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over 100 missed lessons</w:t>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Pupil is persistently absent</w:t>
            </w:r>
          </w:p>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upwards of 22 school days absent in an academic year</w:t>
            </w:r>
          </w:p>
          <w:p w:rsidR="00000000" w:rsidDel="00000000" w:rsidP="00000000" w:rsidRDefault="00000000" w:rsidRPr="00000000" w14:paraId="00000112">
            <w:pPr>
              <w:rPr>
                <w:rFonts w:ascii="Arial" w:cs="Arial" w:eastAsia="Arial" w:hAnsi="Arial"/>
                <w:b w:val="1"/>
                <w:bCs w:val="1"/>
                <w:sz w:val="22"/>
                <w:szCs w:val="22"/>
              </w:rPr>
            </w:pPr>
            <w:r w:rsidDel="00000000" w:rsidR="00000000" w:rsidRPr="00000000">
              <w:rPr>
                <w:rtl w:val="0"/>
              </w:rPr>
            </w:r>
          </w:p>
        </w:tc>
      </w:tr>
      <w:tr>
        <w:trPr>
          <w:cantSplit w:val="0"/>
          <w:tblHeader w:val="0"/>
        </w:trPr>
        <w:tc>
          <w:tcPr>
            <w:shd w:fill="ff0000" w:val="clear"/>
          </w:tcPr>
          <w:p w:rsidR="00000000" w:rsidDel="00000000" w:rsidP="00000000" w:rsidRDefault="00000000" w:rsidRPr="00000000" w14:paraId="0000011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1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50% and below </w:t>
            </w:r>
          </w:p>
        </w:tc>
        <w:tc>
          <w:tcPr>
            <w:shd w:fill="ff0000" w:val="clear"/>
          </w:tcPr>
          <w:p w:rsidR="00000000" w:rsidDel="00000000" w:rsidP="00000000" w:rsidRDefault="00000000" w:rsidRPr="00000000" w14:paraId="0000011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Extreme risk of underachievement</w:t>
            </w:r>
          </w:p>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Pupil is severely absent </w:t>
            </w:r>
          </w:p>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At least half of all lesson and days missed</w:t>
            </w:r>
          </w:p>
          <w:p w:rsidR="00000000" w:rsidDel="00000000" w:rsidP="00000000" w:rsidRDefault="00000000" w:rsidRPr="00000000" w14:paraId="00000118">
            <w:pP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pStyle w:val="Heading3"/>
        <w:numPr>
          <w:ilvl w:val="0"/>
          <w:numId w:val="14"/>
        </w:numPr>
        <w:ind w:left="294" w:hanging="360"/>
        <w:jc w:val="both"/>
        <w:rPr>
          <w:rFonts w:ascii="Arial" w:cs="Arial" w:eastAsia="Arial" w:hAnsi="Arial"/>
          <w:b w:val="1"/>
          <w:bCs w:val="1"/>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School Day and Punctuality</w:t>
      </w:r>
    </w:p>
    <w:p w:rsidR="00000000" w:rsidDel="00000000" w:rsidP="00000000" w:rsidRDefault="00000000" w:rsidRPr="00000000" w14:paraId="000001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important that pupils are punctual so that they do not miss out on the beginning of each school day.  Children must attend on time to be given a present mark for the session.  </w:t>
      </w:r>
    </w:p>
    <w:p w:rsidR="00000000" w:rsidDel="00000000" w:rsidP="00000000" w:rsidRDefault="00000000" w:rsidRPr="00000000" w14:paraId="000001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567" w:right="0" w:hanging="567"/>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a pupil arrives late to school every day, their learning begins to suffer.  Below is a graph showing how being late to school every-day over a school year adds up to lost learning time.</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567"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9258.0" w:type="dxa"/>
        <w:jc w:val="center"/>
        <w:tblLayout w:type="fixed"/>
        <w:tblLook w:val="0400"/>
      </w:tblPr>
      <w:tblGrid>
        <w:gridCol w:w="1787"/>
        <w:gridCol w:w="1864"/>
        <w:gridCol w:w="1864"/>
        <w:gridCol w:w="1864"/>
        <w:gridCol w:w="1879"/>
        <w:tblGridChange w:id="0">
          <w:tblGrid>
            <w:gridCol w:w="1787"/>
            <w:gridCol w:w="1864"/>
            <w:gridCol w:w="1864"/>
            <w:gridCol w:w="1864"/>
            <w:gridCol w:w="1879"/>
          </w:tblGrid>
        </w:tblGridChange>
      </w:tblGrid>
      <w:tr>
        <w:trPr>
          <w:cantSplit w:val="0"/>
          <w:tblHeader w:val="0"/>
        </w:trPr>
        <w:tc>
          <w:tcPr>
            <w:vAlign w:val="center"/>
          </w:tcPr>
          <w:p w:rsidR="00000000" w:rsidDel="00000000" w:rsidP="00000000" w:rsidRDefault="00000000" w:rsidRPr="00000000" w14:paraId="00000122">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3">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4">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5">
            <w:pPr>
              <w:spacing w:after="160" w:line="259" w:lineRule="auto"/>
              <w:rPr/>
            </w:pPr>
            <w:r w:rsidDel="00000000" w:rsidR="00000000" w:rsidRPr="00000000">
              <w:rPr>
                <w:rtl w:val="0"/>
              </w:rPr>
            </w:r>
          </w:p>
        </w:tc>
        <w:tc>
          <w:tcPr>
            <w:vMerge w:val="restart"/>
            <w:shd w:fill="7f05f9" w:val="clear"/>
            <w:vAlign w:val="center"/>
          </w:tcPr>
          <w:p w:rsidR="00000000" w:rsidDel="00000000" w:rsidP="00000000" w:rsidRDefault="00000000" w:rsidRPr="00000000" w14:paraId="00000126">
            <w:pPr>
              <w:spacing w:after="160" w:line="259" w:lineRule="auto"/>
              <w:rPr/>
            </w:pPr>
            <w:r w:rsidDel="00000000" w:rsidR="00000000" w:rsidRPr="00000000">
              <w:rPr>
                <w:rtl w:val="0"/>
              </w:rPr>
              <w:t xml:space="preserve">19 Days Lost</w:t>
            </w:r>
          </w:p>
        </w:tc>
      </w:tr>
      <w:tr>
        <w:trPr>
          <w:cantSplit w:val="0"/>
          <w:tblHeader w:val="0"/>
        </w:trPr>
        <w:tc>
          <w:tcPr>
            <w:vAlign w:val="center"/>
          </w:tcPr>
          <w:p w:rsidR="00000000" w:rsidDel="00000000" w:rsidP="00000000" w:rsidRDefault="00000000" w:rsidRPr="00000000" w14:paraId="00000127">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8">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9">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A">
            <w:pPr>
              <w:spacing w:after="160" w:line="259" w:lineRule="auto"/>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C">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D">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E">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2F">
            <w:pPr>
              <w:spacing w:after="160" w:line="259" w:lineRule="auto"/>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1">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32">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33">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34">
            <w:pPr>
              <w:spacing w:after="160" w:line="259" w:lineRule="auto"/>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6">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37">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38">
            <w:pPr>
              <w:spacing w:after="160" w:line="259" w:lineRule="auto"/>
              <w:rPr/>
            </w:pPr>
            <w:r w:rsidDel="00000000" w:rsidR="00000000" w:rsidRPr="00000000">
              <w:rPr>
                <w:rtl w:val="0"/>
              </w:rPr>
            </w:r>
          </w:p>
        </w:tc>
        <w:tc>
          <w:tcPr>
            <w:vMerge w:val="restart"/>
            <w:shd w:fill="0c88f2" w:val="clear"/>
            <w:vAlign w:val="center"/>
          </w:tcPr>
          <w:p w:rsidR="00000000" w:rsidDel="00000000" w:rsidP="00000000" w:rsidRDefault="00000000" w:rsidRPr="00000000" w14:paraId="00000139">
            <w:pPr>
              <w:spacing w:after="160" w:line="259" w:lineRule="auto"/>
              <w:rPr/>
            </w:pPr>
            <w:r w:rsidDel="00000000" w:rsidR="00000000" w:rsidRPr="00000000">
              <w:rPr>
                <w:rtl w:val="0"/>
              </w:rPr>
              <w:t xml:space="preserve">13 Days Lost</w:t>
            </w:r>
          </w:p>
        </w:tc>
        <w:tc>
          <w:tcPr>
            <w:vMerge w:val="continue"/>
            <w:shd w:fill="7f05f9" w:val="clea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3B">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3C">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3D">
            <w:pPr>
              <w:spacing w:after="160" w:line="259" w:lineRule="auto"/>
              <w:rPr/>
            </w:pPr>
            <w:r w:rsidDel="00000000" w:rsidR="00000000" w:rsidRPr="00000000">
              <w:rPr>
                <w:rtl w:val="0"/>
              </w:rPr>
            </w:r>
          </w:p>
        </w:tc>
        <w:tc>
          <w:tcPr>
            <w:vMerge w:val="continue"/>
            <w:shd w:fill="0c88f2" w:val="clear"/>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0">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41">
            <w:pPr>
              <w:spacing w:after="160" w:line="259" w:lineRule="auto"/>
              <w:rPr/>
            </w:pPr>
            <w:r w:rsidDel="00000000" w:rsidR="00000000" w:rsidRPr="00000000">
              <w:rPr>
                <w:rtl w:val="0"/>
              </w:rPr>
            </w:r>
          </w:p>
        </w:tc>
        <w:tc>
          <w:tcPr>
            <w:vMerge w:val="restart"/>
            <w:shd w:fill="3fea14" w:val="clear"/>
            <w:vAlign w:val="center"/>
          </w:tcPr>
          <w:p w:rsidR="00000000" w:rsidDel="00000000" w:rsidP="00000000" w:rsidRDefault="00000000" w:rsidRPr="00000000" w14:paraId="00000142">
            <w:pPr>
              <w:spacing w:after="160" w:line="259" w:lineRule="auto"/>
              <w:rPr/>
            </w:pPr>
            <w:r w:rsidDel="00000000" w:rsidR="00000000" w:rsidRPr="00000000">
              <w:rPr>
                <w:rtl w:val="0"/>
              </w:rPr>
              <w:t xml:space="preserve">10 Days Lost</w:t>
            </w:r>
          </w:p>
        </w:tc>
        <w:tc>
          <w:tcPr>
            <w:vMerge w:val="continue"/>
            <w:shd w:fill="0c88f2" w:val="clear"/>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5">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46">
            <w:pPr>
              <w:spacing w:after="160" w:line="259" w:lineRule="auto"/>
              <w:rPr/>
            </w:pPr>
            <w:r w:rsidDel="00000000" w:rsidR="00000000" w:rsidRPr="00000000">
              <w:rPr>
                <w:rtl w:val="0"/>
              </w:rPr>
            </w:r>
          </w:p>
        </w:tc>
        <w:tc>
          <w:tcPr>
            <w:vMerge w:val="continue"/>
            <w:shd w:fill="3fea14" w:val="clear"/>
            <w:vAlign w:val="cente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0c88f2" w:val="clear"/>
            <w:vAlign w:val="cente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A">
            <w:pPr>
              <w:spacing w:after="160" w:line="259" w:lineRule="auto"/>
              <w:rPr/>
            </w:pPr>
            <w:r w:rsidDel="00000000" w:rsidR="00000000" w:rsidRPr="00000000">
              <w:rPr>
                <w:rtl w:val="0"/>
              </w:rPr>
            </w:r>
          </w:p>
        </w:tc>
        <w:tc>
          <w:tcPr>
            <w:vAlign w:val="center"/>
          </w:tcPr>
          <w:p w:rsidR="00000000" w:rsidDel="00000000" w:rsidP="00000000" w:rsidRDefault="00000000" w:rsidRPr="00000000" w14:paraId="0000014B">
            <w:pPr>
              <w:spacing w:after="160" w:line="259" w:lineRule="auto"/>
              <w:rPr/>
            </w:pPr>
            <w:r w:rsidDel="00000000" w:rsidR="00000000" w:rsidRPr="00000000">
              <w:rPr>
                <w:rtl w:val="0"/>
              </w:rPr>
            </w:r>
          </w:p>
        </w:tc>
        <w:tc>
          <w:tcPr>
            <w:vMerge w:val="continue"/>
            <w:shd w:fill="3fea14" w:val="clear"/>
            <w:vAlign w:val="cente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0c88f2" w:val="clear"/>
            <w:vAlign w:val="cente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F">
            <w:pPr>
              <w:spacing w:after="160" w:line="259" w:lineRule="auto"/>
              <w:rPr/>
            </w:pPr>
            <w:r w:rsidDel="00000000" w:rsidR="00000000" w:rsidRPr="00000000">
              <w:rPr>
                <w:rtl w:val="0"/>
              </w:rPr>
            </w:r>
          </w:p>
        </w:tc>
        <w:tc>
          <w:tcPr>
            <w:vMerge w:val="restart"/>
            <w:shd w:fill="f7ed07" w:val="clear"/>
            <w:vAlign w:val="center"/>
          </w:tcPr>
          <w:p w:rsidR="00000000" w:rsidDel="00000000" w:rsidP="00000000" w:rsidRDefault="00000000" w:rsidRPr="00000000" w14:paraId="00000150">
            <w:pPr>
              <w:spacing w:after="160" w:line="259" w:lineRule="auto"/>
              <w:rPr/>
            </w:pPr>
            <w:r w:rsidDel="00000000" w:rsidR="00000000" w:rsidRPr="00000000">
              <w:rPr>
                <w:rtl w:val="0"/>
              </w:rPr>
              <w:t xml:space="preserve">6.5 Days Lost</w:t>
            </w:r>
          </w:p>
        </w:tc>
        <w:tc>
          <w:tcPr>
            <w:vMerge w:val="continue"/>
            <w:shd w:fill="3fea14" w:val="clear"/>
            <w:vAlign w:val="cente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0c88f2" w:val="clear"/>
            <w:vAlign w:val="cente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4">
            <w:pPr>
              <w:spacing w:after="160" w:line="259" w:lineRule="auto"/>
              <w:rPr/>
            </w:pPr>
            <w:r w:rsidDel="00000000" w:rsidR="00000000" w:rsidRPr="00000000">
              <w:rPr>
                <w:rtl w:val="0"/>
              </w:rPr>
            </w:r>
          </w:p>
        </w:tc>
        <w:tc>
          <w:tcPr>
            <w:vMerge w:val="continue"/>
            <w:shd w:fill="f7ed07" w:val="clea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3fea14" w:val="clea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0c88f2" w:val="clear"/>
            <w:vAlign w:val="cente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shd w:fill="f31d0b" w:val="clear"/>
            <w:vAlign w:val="center"/>
          </w:tcPr>
          <w:p w:rsidR="00000000" w:rsidDel="00000000" w:rsidP="00000000" w:rsidRDefault="00000000" w:rsidRPr="00000000" w14:paraId="00000159">
            <w:pPr>
              <w:spacing w:after="160" w:line="259" w:lineRule="auto"/>
              <w:rPr/>
            </w:pPr>
            <w:r w:rsidDel="00000000" w:rsidR="00000000" w:rsidRPr="00000000">
              <w:rPr>
                <w:rtl w:val="0"/>
              </w:rPr>
              <w:t xml:space="preserve">3 Days Lost</w:t>
            </w:r>
          </w:p>
        </w:tc>
        <w:tc>
          <w:tcPr>
            <w:vMerge w:val="continue"/>
            <w:shd w:fill="f7ed07" w:val="clear"/>
            <w:vAlign w:val="cente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3fea14" w:val="clear"/>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0c88f2" w:val="clear"/>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7f05f9" w:val="clea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E">
            <w:pPr>
              <w:spacing w:after="160" w:line="259" w:lineRule="auto"/>
              <w:rPr/>
            </w:pPr>
            <w:r w:rsidDel="00000000" w:rsidR="00000000" w:rsidRPr="00000000">
              <w:rPr>
                <w:i w:val="1"/>
                <w:iCs w:val="1"/>
                <w:rtl w:val="0"/>
              </w:rPr>
              <w:t xml:space="preserve">5 Minutes Late</w:t>
            </w:r>
            <w:r w:rsidDel="00000000" w:rsidR="00000000" w:rsidRPr="00000000">
              <w:rPr>
                <w:rtl w:val="0"/>
              </w:rPr>
            </w:r>
          </w:p>
        </w:tc>
        <w:tc>
          <w:tcPr>
            <w:vAlign w:val="center"/>
          </w:tcPr>
          <w:p w:rsidR="00000000" w:rsidDel="00000000" w:rsidP="00000000" w:rsidRDefault="00000000" w:rsidRPr="00000000" w14:paraId="0000015F">
            <w:pPr>
              <w:spacing w:after="160" w:line="259" w:lineRule="auto"/>
              <w:rPr/>
            </w:pPr>
            <w:r w:rsidDel="00000000" w:rsidR="00000000" w:rsidRPr="00000000">
              <w:rPr>
                <w:i w:val="1"/>
                <w:iCs w:val="1"/>
                <w:rtl w:val="0"/>
              </w:rPr>
              <w:t xml:space="preserve">10 Minutes Late</w:t>
            </w:r>
            <w:r w:rsidDel="00000000" w:rsidR="00000000" w:rsidRPr="00000000">
              <w:rPr>
                <w:rtl w:val="0"/>
              </w:rPr>
            </w:r>
          </w:p>
        </w:tc>
        <w:tc>
          <w:tcPr>
            <w:vAlign w:val="center"/>
          </w:tcPr>
          <w:p w:rsidR="00000000" w:rsidDel="00000000" w:rsidP="00000000" w:rsidRDefault="00000000" w:rsidRPr="00000000" w14:paraId="00000160">
            <w:pPr>
              <w:spacing w:after="160" w:line="259" w:lineRule="auto"/>
              <w:rPr/>
            </w:pPr>
            <w:r w:rsidDel="00000000" w:rsidR="00000000" w:rsidRPr="00000000">
              <w:rPr>
                <w:i w:val="1"/>
                <w:iCs w:val="1"/>
                <w:rtl w:val="0"/>
              </w:rPr>
              <w:t xml:space="preserve">15 Minutes Late</w:t>
            </w:r>
            <w:r w:rsidDel="00000000" w:rsidR="00000000" w:rsidRPr="00000000">
              <w:rPr>
                <w:rtl w:val="0"/>
              </w:rPr>
            </w:r>
          </w:p>
        </w:tc>
        <w:tc>
          <w:tcPr>
            <w:vAlign w:val="center"/>
          </w:tcPr>
          <w:p w:rsidR="00000000" w:rsidDel="00000000" w:rsidP="00000000" w:rsidRDefault="00000000" w:rsidRPr="00000000" w14:paraId="00000161">
            <w:pPr>
              <w:spacing w:after="160" w:line="259" w:lineRule="auto"/>
              <w:rPr/>
            </w:pPr>
            <w:r w:rsidDel="00000000" w:rsidR="00000000" w:rsidRPr="00000000">
              <w:rPr>
                <w:i w:val="1"/>
                <w:iCs w:val="1"/>
                <w:rtl w:val="0"/>
              </w:rPr>
              <w:t xml:space="preserve">20 Minutes Late</w:t>
            </w:r>
            <w:r w:rsidDel="00000000" w:rsidR="00000000" w:rsidRPr="00000000">
              <w:rPr>
                <w:rtl w:val="0"/>
              </w:rPr>
            </w:r>
          </w:p>
        </w:tc>
        <w:tc>
          <w:tcPr>
            <w:vAlign w:val="center"/>
          </w:tcPr>
          <w:p w:rsidR="00000000" w:rsidDel="00000000" w:rsidP="00000000" w:rsidRDefault="00000000" w:rsidRPr="00000000" w14:paraId="00000162">
            <w:pPr>
              <w:spacing w:after="160" w:line="259" w:lineRule="auto"/>
              <w:rPr/>
            </w:pPr>
            <w:r w:rsidDel="00000000" w:rsidR="00000000" w:rsidRPr="00000000">
              <w:rPr>
                <w:i w:val="1"/>
                <w:iCs w:val="1"/>
                <w:rtl w:val="0"/>
              </w:rPr>
              <w:t xml:space="preserve">30 Minutes Late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163">
            <w:pPr>
              <w:spacing w:after="160" w:line="259" w:lineRule="auto"/>
              <w:rPr/>
            </w:pPr>
            <w:r w:rsidDel="00000000" w:rsidR="00000000" w:rsidRPr="00000000">
              <w:rPr>
                <w:rtl w:val="0"/>
              </w:rPr>
              <w:t xml:space="preserve">(Over one academic year)</w:t>
            </w:r>
          </w:p>
          <w:p w:rsidR="00000000" w:rsidDel="00000000" w:rsidP="00000000" w:rsidRDefault="00000000" w:rsidRPr="00000000" w14:paraId="00000164">
            <w:pPr>
              <w:shd w:fill="ffffff" w:val="clear"/>
              <w:jc w:val="both"/>
              <w:rPr>
                <w:rFonts w:ascii="Arial" w:cs="Arial" w:eastAsia="Arial" w:hAnsi="Arial"/>
              </w:rPr>
            </w:pPr>
            <w:r w:rsidDel="00000000" w:rsidR="00000000" w:rsidRPr="00000000">
              <w:rPr>
                <w:rFonts w:ascii="Arial" w:cs="Arial" w:eastAsia="Arial" w:hAnsi="Arial"/>
                <w:rtl w:val="0"/>
              </w:rPr>
              <w:t xml:space="preserve">Children arriving after 8.40am (EYFS and Y1) and 8.50am (Y2-Y6) will be late for school and have to report to the school office.  </w:t>
            </w:r>
          </w:p>
          <w:p w:rsidR="00000000" w:rsidDel="00000000" w:rsidP="00000000" w:rsidRDefault="00000000" w:rsidRPr="00000000" w14:paraId="00000165">
            <w:pPr>
              <w:jc w:val="both"/>
              <w:rPr>
                <w:rFonts w:ascii="Arial" w:cs="Arial" w:eastAsia="Arial" w:hAnsi="Arial"/>
              </w:rPr>
            </w:pPr>
            <w:r w:rsidDel="00000000" w:rsidR="00000000" w:rsidRPr="00000000">
              <w:rPr>
                <w:rFonts w:ascii="Arial" w:cs="Arial" w:eastAsia="Arial" w:hAnsi="Arial"/>
                <w:rtl w:val="0"/>
              </w:rPr>
              <w:t xml:space="preserve">Where a pupil arrives after the register closes this will be classed as an </w:t>
            </w:r>
            <w:r w:rsidDel="00000000" w:rsidR="00000000" w:rsidRPr="00000000">
              <w:rPr>
                <w:rFonts w:ascii="Arial" w:cs="Arial" w:eastAsia="Arial" w:hAnsi="Arial"/>
                <w:u w:val="single"/>
                <w:rtl w:val="0"/>
              </w:rPr>
              <w:t xml:space="preserve">unauthorised absence</w:t>
            </w:r>
            <w:r w:rsidDel="00000000" w:rsidR="00000000" w:rsidRPr="00000000">
              <w:rPr>
                <w:rFonts w:ascii="Arial" w:cs="Arial" w:eastAsia="Arial" w:hAnsi="Arial"/>
                <w:rtl w:val="0"/>
              </w:rPr>
              <w:t xml:space="preserve"> (code U as per DfE compulsory attendance codes). School registration will close at 9.10am for EYFS and Y1 and 9.15am for Y2-Y6.</w:t>
            </w:r>
          </w:p>
          <w:p w:rsidR="00000000" w:rsidDel="00000000" w:rsidP="00000000" w:rsidRDefault="00000000" w:rsidRPr="00000000" w14:paraId="00000166">
            <w:pPr>
              <w:jc w:val="both"/>
              <w:rPr>
                <w:rFonts w:ascii="Arial" w:cs="Arial" w:eastAsia="Arial" w:hAnsi="Arial"/>
                <w:color w:val="000000"/>
              </w:rPr>
            </w:pPr>
            <w:r w:rsidDel="00000000" w:rsidR="00000000" w:rsidRPr="00000000">
              <w:rPr>
                <w:rFonts w:ascii="Arial" w:cs="Arial" w:eastAsia="Arial" w:hAnsi="Arial"/>
                <w:color w:val="000000"/>
                <w:rtl w:val="0"/>
              </w:rPr>
              <w:t xml:space="preserve">The registers are monitored daily to identify pupils who are arriving late and regular late arrival for school will be challenged as not acceptable.  Pupils who reach the national threshold of 10 or more unauthorised absences in a rolling 10-week period will be referred to the Education Enforcement Team for the issue of a penalty notice.</w:t>
            </w:r>
          </w:p>
          <w:p w:rsidR="00000000" w:rsidDel="00000000" w:rsidP="00000000" w:rsidRDefault="00000000" w:rsidRPr="00000000" w14:paraId="00000167">
            <w:pPr>
              <w:spacing w:after="160" w:line="259" w:lineRule="auto"/>
              <w:rPr/>
            </w:pPr>
            <w:r w:rsidDel="00000000" w:rsidR="00000000" w:rsidRPr="00000000">
              <w:rPr>
                <w:rtl w:val="0"/>
              </w:rPr>
            </w:r>
          </w:p>
        </w:tc>
      </w:tr>
    </w:tbl>
    <w:p w:rsidR="00000000" w:rsidDel="00000000" w:rsidP="00000000" w:rsidRDefault="00000000" w:rsidRPr="00000000" w14:paraId="0000016C">
      <w:pPr>
        <w:spacing w:after="24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6D">
      <w:pPr>
        <w:pStyle w:val="Heading1"/>
        <w:numPr>
          <w:ilvl w:val="0"/>
          <w:numId w:val="14"/>
        </w:numPr>
        <w:ind w:left="294" w:hanging="360"/>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Support</w:t>
      </w:r>
    </w:p>
    <w:p w:rsidR="00000000" w:rsidDel="00000000" w:rsidP="00000000" w:rsidRDefault="00000000" w:rsidRPr="00000000" w14:paraId="0000016E">
      <w:pPr>
        <w:jc w:val="both"/>
        <w:rPr>
          <w:rFonts w:ascii="Arial" w:cs="Arial" w:eastAsia="Arial" w:hAnsi="Arial"/>
          <w:b w:val="1"/>
          <w:bCs w:val="1"/>
        </w:rPr>
      </w:pPr>
      <w:r w:rsidDel="00000000" w:rsidR="00000000" w:rsidRPr="00000000">
        <w:rPr>
          <w:rFonts w:ascii="Arial" w:cs="Arial" w:eastAsia="Arial" w:hAnsi="Arial"/>
          <w:b w:val="1"/>
          <w:bCs w:val="1"/>
          <w:rtl w:val="0"/>
        </w:rPr>
        <w:t xml:space="preserve">Our school procedures follow a support first model expectations set out by the Department for Education in the guidance Working Together to improve school attendance.</w:t>
      </w:r>
    </w:p>
    <w:p w:rsidR="00000000" w:rsidDel="00000000" w:rsidP="00000000" w:rsidRDefault="00000000" w:rsidRPr="00000000" w14:paraId="0000016F">
      <w:pPr>
        <w:jc w:val="both"/>
        <w:rPr>
          <w:rFonts w:ascii="Arial" w:cs="Arial" w:eastAsia="Arial" w:hAnsi="Arial"/>
        </w:rPr>
      </w:pPr>
      <w:r w:rsidDel="00000000" w:rsidR="00000000" w:rsidRPr="00000000">
        <w:rPr>
          <w:rFonts w:ascii="Arial" w:cs="Arial" w:eastAsia="Arial" w:hAnsi="Arial"/>
          <w:rtl w:val="0"/>
        </w:rPr>
        <w:t xml:space="preserve">Our procedures are based around the principles and stages of: </w:t>
      </w:r>
    </w:p>
    <w:p w:rsidR="00000000" w:rsidDel="00000000" w:rsidP="00000000" w:rsidRDefault="00000000" w:rsidRPr="00000000" w14:paraId="0000017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Preventing poor attendance </w:t>
      </w:r>
    </w:p>
    <w:p w:rsidR="00000000" w:rsidDel="00000000" w:rsidP="00000000" w:rsidRDefault="00000000" w:rsidRPr="00000000" w14:paraId="0000017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Early intervention and Early Help to address early patterns of poor attendance and agree ways to improve </w:t>
      </w:r>
    </w:p>
    <w:p w:rsidR="00000000" w:rsidDel="00000000" w:rsidP="00000000" w:rsidRDefault="00000000" w:rsidRPr="00000000" w14:paraId="0000017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Targeted interventions (including Early Help and Formal interventions) for those children who are persistently absent or severely absent </w:t>
      </w:r>
    </w:p>
    <w:p w:rsidR="00000000" w:rsidDel="00000000" w:rsidP="00000000" w:rsidRDefault="00000000" w:rsidRPr="00000000" w14:paraId="0000017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Understanding barriers to individuals’ attendance and agree individual plans for children with specific needs.</w:t>
      </w:r>
    </w:p>
    <w:p w:rsidR="00000000" w:rsidDel="00000000" w:rsidP="00000000" w:rsidRDefault="00000000" w:rsidRPr="00000000" w14:paraId="0000017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Formal Statutory Interventions where support has not been effective or engaged with. </w:t>
      </w:r>
    </w:p>
    <w:p w:rsidR="00000000" w:rsidDel="00000000" w:rsidP="00000000" w:rsidRDefault="00000000" w:rsidRPr="00000000" w14:paraId="0000017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use attendance data, daily, weekly, half termly and termly to identify children whose attendance is declining and any concerning patterns of attendance. </w:t>
      </w:r>
    </w:p>
    <w:p w:rsidR="00000000" w:rsidDel="00000000" w:rsidP="00000000" w:rsidRDefault="00000000" w:rsidRPr="00000000" w14:paraId="0000017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support pupils' parents and carers by working together to address any in-school barriers to attendance. </w:t>
      </w:r>
    </w:p>
    <w:p w:rsidR="00000000" w:rsidDel="00000000" w:rsidP="00000000" w:rsidRDefault="00000000" w:rsidRPr="00000000" w14:paraId="0000017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barriers are outside of the school’s control, we will discuss and offer support to parents, carers and pupils also signposting to the right voluntary support. </w:t>
      </w:r>
    </w:p>
    <w:p w:rsidR="00000000" w:rsidDel="00000000" w:rsidP="00000000" w:rsidRDefault="00000000" w:rsidRPr="00000000" w14:paraId="0000017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 students find it harder than others to attend school and will need targeted or specialist support.</w:t>
      </w:r>
    </w:p>
    <w:p w:rsidR="00000000" w:rsidDel="00000000" w:rsidP="00000000" w:rsidRDefault="00000000" w:rsidRPr="00000000" w14:paraId="0000017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plans will consider individual needs. </w:t>
      </w:r>
    </w:p>
    <w:p w:rsidR="00000000" w:rsidDel="00000000" w:rsidP="00000000" w:rsidRDefault="00000000" w:rsidRPr="00000000" w14:paraId="0000017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will use a Graduated Response - Assess, Plan, Do, Review, to inform all plans of intervention at each stage including offers of support either formal or informal</w:t>
      </w:r>
    </w:p>
    <w:p w:rsidR="00000000" w:rsidDel="00000000" w:rsidP="00000000" w:rsidRDefault="00000000" w:rsidRPr="00000000" w14:paraId="0000017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plans will be reviewed and where improvements haven’t improved and barriers to attendance continue plans will be reviewed to understand the reasons for lack of change.</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2"/>
          <w:szCs w:val="22"/>
          <w:highlight w:val="green"/>
          <w:u w:val="none"/>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2"/>
          <w:szCs w:val="22"/>
          <w:highlight w:val="green"/>
          <w:u w:val="none"/>
          <w:vertAlign w:val="baseline"/>
        </w:rPr>
      </w:pPr>
      <w:r w:rsidDel="00000000" w:rsidR="00000000" w:rsidRPr="00000000">
        <w:rPr>
          <w:rtl w:val="0"/>
        </w:rPr>
      </w:r>
    </w:p>
    <w:p w:rsidR="00000000" w:rsidDel="00000000" w:rsidP="00000000" w:rsidRDefault="00000000" w:rsidRPr="00000000" w14:paraId="0000017E">
      <w:pPr>
        <w:jc w:val="both"/>
        <w:rPr>
          <w:rFonts w:ascii="Arial" w:cs="Arial" w:eastAsia="Arial" w:hAnsi="Arial"/>
          <w:highlight w:val="green"/>
        </w:rPr>
      </w:pPr>
      <w:r w:rsidDel="00000000" w:rsidR="00000000" w:rsidRPr="00000000">
        <w:rPr>
          <w:rFonts w:ascii="Arial" w:cs="Arial" w:eastAsia="Arial" w:hAnsi="Arial"/>
          <w:highlight w:val="green"/>
          <w:rtl w:val="0"/>
        </w:rPr>
        <w:t xml:space="preserve">                                 </w:t>
      </w:r>
      <w:r w:rsidDel="00000000" w:rsidR="00000000" w:rsidRPr="00000000">
        <w:rPr>
          <w:rFonts w:ascii="Arial" w:cs="Arial" w:eastAsia="Arial" w:hAnsi="Arial"/>
          <w:highlight w:val="green"/>
        </w:rPr>
        <mc:AlternateContent>
          <mc:Choice Requires="wpg">
            <w:drawing>
              <wp:inline distB="0" distT="0" distL="0" distR="0">
                <wp:extent cx="2301240" cy="883920"/>
                <wp:effectExtent b="0" l="0" r="0" t="0"/>
                <wp:docPr id="1854337029" name=""/>
                <a:graphic>
                  <a:graphicData uri="http://schemas.microsoft.com/office/word/2010/wordprocessingGroup">
                    <wpg:wgp>
                      <wpg:cNvGrpSpPr/>
                      <wpg:grpSpPr>
                        <a:xfrm>
                          <a:off x="0" y="0"/>
                          <a:ext cx="2301240" cy="883920"/>
                          <a:chOff x="0" y="0"/>
                          <a:chExt cx="2301225" cy="888950"/>
                        </a:xfrm>
                      </wpg:grpSpPr>
                      <wpg:grpSp>
                        <wpg:cNvGrpSpPr/>
                        <wpg:grpSpPr>
                          <a:xfrm>
                            <a:off x="0" y="-112"/>
                            <a:ext cx="2301225" cy="895938"/>
                            <a:chOff x="0" y="-112"/>
                            <a:chExt cx="2301225" cy="895938"/>
                          </a:xfrm>
                        </wpg:grpSpPr>
                        <wps:wsp>
                          <wps:cNvSpPr/>
                          <wps:cNvPr id="11" name="Shape 11"/>
                          <wps:spPr>
                            <a:xfrm>
                              <a:off x="0" y="0"/>
                              <a:ext cx="2301225" cy="883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1259998" y="19644"/>
                              <a:ext cx="312937" cy="31293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 name="Shape 13"/>
                          <wps:spPr>
                            <a:xfrm>
                              <a:off x="1259998" y="19644"/>
                              <a:ext cx="312937" cy="31293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Assess</w:t>
                                </w:r>
                              </w:p>
                            </w:txbxContent>
                          </wps:txbx>
                          <wps:bodyPr anchorCtr="0" anchor="ctr" bIns="8875" lIns="8875" spcFirstLastPara="1" rIns="8875" wrap="square" tIns="8875">
                            <a:noAutofit/>
                          </wps:bodyPr>
                        </wps:wsp>
                        <wps:wsp>
                          <wps:cNvSpPr/>
                          <wps:cNvPr id="14" name="Shape 14"/>
                          <wps:spPr>
                            <a:xfrm>
                              <a:off x="708547" y="-112"/>
                              <a:ext cx="884145" cy="884145"/>
                            </a:xfrm>
                            <a:custGeom>
                              <a:rect b="b" l="l" r="r" t="t"/>
                              <a:pathLst>
                                <a:path extrusionOk="0" h="120000" w="120000">
                                  <a:moveTo>
                                    <a:pt x="112122" y="44151"/>
                                  </a:moveTo>
                                  <a:cubicBezTo>
                                    <a:pt x="114592" y="52273"/>
                                    <a:pt x="115130" y="60860"/>
                                    <a:pt x="113692" y="69227"/>
                                  </a:cubicBezTo>
                                  <a:lnTo>
                                    <a:pt x="118940" y="70823"/>
                                  </a:lnTo>
                                  <a:lnTo>
                                    <a:pt x="108160" y="74645"/>
                                  </a:lnTo>
                                  <a:lnTo>
                                    <a:pt x="100452" y="65200"/>
                                  </a:lnTo>
                                  <a:lnTo>
                                    <a:pt x="105694" y="66795"/>
                                  </a:lnTo>
                                  <a:cubicBezTo>
                                    <a:pt x="106701" y="60022"/>
                                    <a:pt x="106190" y="53111"/>
                                    <a:pt x="104198" y="46560"/>
                                  </a:cubicBezTo>
                                  <a:close/>
                                </a:path>
                              </a:pathLst>
                            </a:cu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1259998" y="551338"/>
                              <a:ext cx="312937" cy="31293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6" name="Shape 16"/>
                          <wps:spPr>
                            <a:xfrm>
                              <a:off x="1259998" y="551338"/>
                              <a:ext cx="312937" cy="31293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Plan</w:t>
                                </w:r>
                              </w:p>
                            </w:txbxContent>
                          </wps:txbx>
                          <wps:bodyPr anchorCtr="0" anchor="ctr" bIns="8875" lIns="8875" spcFirstLastPara="1" rIns="8875" wrap="square" tIns="8875">
                            <a:noAutofit/>
                          </wps:bodyPr>
                        </wps:wsp>
                        <wps:wsp>
                          <wps:cNvSpPr/>
                          <wps:cNvPr id="17" name="Shape 17"/>
                          <wps:spPr>
                            <a:xfrm>
                              <a:off x="708547" y="-112"/>
                              <a:ext cx="884145" cy="884145"/>
                            </a:xfrm>
                            <a:custGeom>
                              <a:rect b="b" l="l" r="r" t="t"/>
                              <a:pathLst>
                                <a:path extrusionOk="0" h="120000" w="120000">
                                  <a:moveTo>
                                    <a:pt x="75849" y="112122"/>
                                  </a:moveTo>
                                  <a:cubicBezTo>
                                    <a:pt x="67727" y="114592"/>
                                    <a:pt x="59140" y="115130"/>
                                    <a:pt x="50773" y="113692"/>
                                  </a:cubicBezTo>
                                  <a:lnTo>
                                    <a:pt x="49177" y="118940"/>
                                  </a:lnTo>
                                  <a:lnTo>
                                    <a:pt x="45355" y="108160"/>
                                  </a:lnTo>
                                  <a:lnTo>
                                    <a:pt x="54800" y="100452"/>
                                  </a:lnTo>
                                  <a:lnTo>
                                    <a:pt x="53205" y="105694"/>
                                  </a:lnTo>
                                  <a:cubicBezTo>
                                    <a:pt x="59978" y="106701"/>
                                    <a:pt x="66889" y="106190"/>
                                    <a:pt x="73440" y="104198"/>
                                  </a:cubicBezTo>
                                  <a:close/>
                                </a:path>
                              </a:pathLst>
                            </a:cu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728304" y="551338"/>
                              <a:ext cx="312937" cy="31293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9" name="Shape 19"/>
                          <wps:spPr>
                            <a:xfrm>
                              <a:off x="728304" y="551338"/>
                              <a:ext cx="312937" cy="31293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Do</w:t>
                                </w:r>
                              </w:p>
                            </w:txbxContent>
                          </wps:txbx>
                          <wps:bodyPr anchorCtr="0" anchor="ctr" bIns="8875" lIns="8875" spcFirstLastPara="1" rIns="8875" wrap="square" tIns="8875">
                            <a:noAutofit/>
                          </wps:bodyPr>
                        </wps:wsp>
                        <wps:wsp>
                          <wps:cNvSpPr/>
                          <wps:cNvPr id="20" name="Shape 20"/>
                          <wps:spPr>
                            <a:xfrm>
                              <a:off x="708547" y="-112"/>
                              <a:ext cx="884145" cy="884145"/>
                            </a:xfrm>
                            <a:custGeom>
                              <a:rect b="b" l="l" r="r" t="t"/>
                              <a:pathLst>
                                <a:path extrusionOk="0" h="120000" w="120000">
                                  <a:moveTo>
                                    <a:pt x="7878" y="75849"/>
                                  </a:moveTo>
                                  <a:cubicBezTo>
                                    <a:pt x="5408" y="67727"/>
                                    <a:pt x="4870" y="59140"/>
                                    <a:pt x="6308" y="50773"/>
                                  </a:cubicBezTo>
                                  <a:lnTo>
                                    <a:pt x="1060" y="49177"/>
                                  </a:lnTo>
                                  <a:lnTo>
                                    <a:pt x="11840" y="45355"/>
                                  </a:lnTo>
                                  <a:lnTo>
                                    <a:pt x="19548" y="54800"/>
                                  </a:lnTo>
                                  <a:lnTo>
                                    <a:pt x="14306" y="53205"/>
                                  </a:lnTo>
                                  <a:cubicBezTo>
                                    <a:pt x="13299" y="59978"/>
                                    <a:pt x="13810" y="66889"/>
                                    <a:pt x="15802" y="73440"/>
                                  </a:cubicBezTo>
                                  <a:close/>
                                </a:path>
                              </a:pathLst>
                            </a:cu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728304" y="19644"/>
                              <a:ext cx="312937" cy="31293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2" name="Shape 22"/>
                          <wps:spPr>
                            <a:xfrm>
                              <a:off x="728304" y="19644"/>
                              <a:ext cx="312937" cy="31293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4"/>
                                    <w:vertAlign w:val="baseline"/>
                                  </w:rPr>
                                  <w:t xml:space="preserve">Review</w:t>
                                </w:r>
                              </w:p>
                            </w:txbxContent>
                          </wps:txbx>
                          <wps:bodyPr anchorCtr="0" anchor="ctr" bIns="8875" lIns="8875" spcFirstLastPara="1" rIns="8875" wrap="square" tIns="8875">
                            <a:noAutofit/>
                          </wps:bodyPr>
                        </wps:wsp>
                        <wps:wsp>
                          <wps:cNvSpPr/>
                          <wps:cNvPr id="23" name="Shape 23"/>
                          <wps:spPr>
                            <a:xfrm>
                              <a:off x="696752" y="11681"/>
                              <a:ext cx="884145" cy="884145"/>
                            </a:xfrm>
                            <a:custGeom>
                              <a:rect b="b" l="l" r="r" t="t"/>
                              <a:pathLst>
                                <a:path extrusionOk="0" h="120000" w="120000">
                                  <a:moveTo>
                                    <a:pt x="44151" y="7878"/>
                                  </a:moveTo>
                                  <a:cubicBezTo>
                                    <a:pt x="52273" y="5408"/>
                                    <a:pt x="60860" y="4870"/>
                                    <a:pt x="69227" y="6308"/>
                                  </a:cubicBezTo>
                                  <a:lnTo>
                                    <a:pt x="70823" y="1060"/>
                                  </a:lnTo>
                                  <a:lnTo>
                                    <a:pt x="74645" y="11840"/>
                                  </a:lnTo>
                                  <a:lnTo>
                                    <a:pt x="65200" y="19548"/>
                                  </a:lnTo>
                                  <a:lnTo>
                                    <a:pt x="66795" y="14306"/>
                                  </a:lnTo>
                                  <a:cubicBezTo>
                                    <a:pt x="60022" y="13299"/>
                                    <a:pt x="53111" y="13810"/>
                                    <a:pt x="46560" y="15802"/>
                                  </a:cubicBezTo>
                                  <a:close/>
                                </a:path>
                              </a:pathLst>
                            </a:cu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inline>
            </w:drawing>
          </mc:Choice>
          <mc:Fallback>
            <w:drawing>
              <wp:inline distB="0" distT="0" distL="0" distR="0">
                <wp:extent cx="2301240" cy="883920"/>
                <wp:effectExtent b="0" l="0" r="0" t="0"/>
                <wp:docPr id="1854337029"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2301240" cy="88392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Records will be kept of attendance interventions and action plans</w:t>
      </w:r>
    </w:p>
    <w:p w:rsidR="00000000" w:rsidDel="00000000" w:rsidP="00000000" w:rsidRDefault="00000000" w:rsidRPr="00000000" w14:paraId="00000180">
      <w:pPr>
        <w:rPr>
          <w:rFonts w:ascii="Arial" w:cs="Arial" w:eastAsia="Arial" w:hAnsi="Arial"/>
          <w:color w:val="000000"/>
        </w:rPr>
      </w:pPr>
      <w:r w:rsidDel="00000000" w:rsidR="00000000" w:rsidRPr="00000000">
        <w:rPr>
          <w:rtl w:val="0"/>
        </w:rPr>
      </w:r>
    </w:p>
    <w:p w:rsidR="00000000" w:rsidDel="00000000" w:rsidP="00000000" w:rsidRDefault="00000000" w:rsidRPr="00000000" w14:paraId="00000181">
      <w:pPr>
        <w:rPr>
          <w:rFonts w:ascii="Arial" w:cs="Arial" w:eastAsia="Arial" w:hAnsi="Arial"/>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-74929</wp:posOffset>
                </wp:positionH>
                <wp:positionV relativeFrom="paragraph">
                  <wp:posOffset>313055</wp:posOffset>
                </wp:positionV>
                <wp:extent cx="1860550" cy="3098800"/>
                <wp:effectExtent b="0" l="0" r="0" t="0"/>
                <wp:wrapNone/>
                <wp:docPr id="1854337047" name=""/>
                <a:graphic>
                  <a:graphicData uri="http://schemas.microsoft.com/office/word/2010/wordprocessingShape">
                    <wps:wsp>
                      <wps:cNvSpPr/>
                      <wps:cNvPr id="41" name="Shape 41"/>
                      <wps:spPr>
                        <a:xfrm>
                          <a:off x="4422075" y="2236950"/>
                          <a:ext cx="1847850" cy="3086100"/>
                        </a:xfrm>
                        <a:prstGeom prst="rect">
                          <a:avLst/>
                        </a:prstGeom>
                        <a:solidFill>
                          <a:srgbClr val="DAE5F1"/>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Prevention </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Prevention of poor attendance through good whole school attendance management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-74929</wp:posOffset>
                </wp:positionH>
                <wp:positionV relativeFrom="paragraph">
                  <wp:posOffset>313055</wp:posOffset>
                </wp:positionV>
                <wp:extent cx="1860550" cy="3098800"/>
                <wp:effectExtent b="0" l="0" r="0" t="0"/>
                <wp:wrapNone/>
                <wp:docPr id="1854337047"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1860550" cy="3098800"/>
                        </a:xfrm>
                        <a:prstGeom prst="rect"/>
                        <a:ln/>
                      </pic:spPr>
                    </pic:pic>
                  </a:graphicData>
                </a:graphic>
              </wp:anchor>
            </w:drawing>
          </mc:Fallback>
        </mc:AlternateContent>
      </w:r>
    </w:p>
    <w:p w:rsidR="00000000" w:rsidDel="00000000" w:rsidP="00000000" w:rsidRDefault="00000000" w:rsidRPr="00000000" w14:paraId="00000182">
      <w:pPr>
        <w:rPr>
          <w:rFonts w:ascii="Arial" w:cs="Arial" w:eastAsia="Arial" w:hAnsi="Arial"/>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3125470</wp:posOffset>
                </wp:positionH>
                <wp:positionV relativeFrom="paragraph">
                  <wp:posOffset>1270</wp:posOffset>
                </wp:positionV>
                <wp:extent cx="3727450" cy="950880"/>
                <wp:effectExtent b="0" l="0" r="0" t="0"/>
                <wp:wrapNone/>
                <wp:docPr id="1854337043" name=""/>
                <a:graphic>
                  <a:graphicData uri="http://schemas.microsoft.com/office/word/2010/wordprocessingShape">
                    <wps:wsp>
                      <wps:cNvSpPr/>
                      <wps:cNvPr id="37" name="Shape 37"/>
                      <wps:spPr>
                        <a:xfrm>
                          <a:off x="3488625" y="3313275"/>
                          <a:ext cx="3714750" cy="933450"/>
                        </a:xfrm>
                        <a:prstGeom prst="rect">
                          <a:avLst/>
                        </a:prstGeom>
                        <a:solidFill>
                          <a:srgbClr val="DAE5F1"/>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All pupil’s consistent application of policy and whole school approach.</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Setting high expectations for all through positive promotion of attendance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3125470</wp:posOffset>
                </wp:positionH>
                <wp:positionV relativeFrom="paragraph">
                  <wp:posOffset>1270</wp:posOffset>
                </wp:positionV>
                <wp:extent cx="3727450" cy="950880"/>
                <wp:effectExtent b="0" l="0" r="0" t="0"/>
                <wp:wrapNone/>
                <wp:docPr id="1854337043"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3727450" cy="9508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1974850</wp:posOffset>
                </wp:positionH>
                <wp:positionV relativeFrom="paragraph">
                  <wp:posOffset>6350</wp:posOffset>
                </wp:positionV>
                <wp:extent cx="1012825" cy="793750"/>
                <wp:effectExtent b="0" l="0" r="0" t="0"/>
                <wp:wrapNone/>
                <wp:docPr id="1854337031" name=""/>
                <a:graphic>
                  <a:graphicData uri="http://schemas.microsoft.com/office/word/2010/wordprocessingShape">
                    <wps:wsp>
                      <wps:cNvSpPr/>
                      <wps:cNvPr id="25" name="Shape 25"/>
                      <wps:spPr>
                        <a:xfrm>
                          <a:off x="4845938" y="3389475"/>
                          <a:ext cx="1000125" cy="781050"/>
                        </a:xfrm>
                        <a:prstGeom prst="rect">
                          <a:avLst/>
                        </a:prstGeom>
                        <a:solidFill>
                          <a:srgbClr val="DAE5F1"/>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All - Universal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1974850</wp:posOffset>
                </wp:positionH>
                <wp:positionV relativeFrom="paragraph">
                  <wp:posOffset>6350</wp:posOffset>
                </wp:positionV>
                <wp:extent cx="1012825" cy="793750"/>
                <wp:effectExtent b="0" l="0" r="0" t="0"/>
                <wp:wrapNone/>
                <wp:docPr id="1854337031"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1012825" cy="793750"/>
                        </a:xfrm>
                        <a:prstGeom prst="rect"/>
                        <a:ln/>
                      </pic:spPr>
                    </pic:pic>
                  </a:graphicData>
                </a:graphic>
              </wp:anchor>
            </w:drawing>
          </mc:Fallback>
        </mc:AlternateContent>
      </w:r>
    </w:p>
    <w:p w:rsidR="00000000" w:rsidDel="00000000" w:rsidP="00000000" w:rsidRDefault="00000000" w:rsidRPr="00000000" w14:paraId="00000183">
      <w:pPr>
        <w:rPr>
          <w:rFonts w:ascii="Arial" w:cs="Arial" w:eastAsia="Arial" w:hAnsi="Arial"/>
          <w:color w:val="000000"/>
        </w:rPr>
      </w:pPr>
      <w:r w:rsidDel="00000000" w:rsidR="00000000" w:rsidRPr="00000000">
        <w:rPr>
          <w:rtl w:val="0"/>
        </w:rPr>
      </w:r>
    </w:p>
    <w:p w:rsidR="00000000" w:rsidDel="00000000" w:rsidP="00000000" w:rsidRDefault="00000000" w:rsidRPr="00000000" w14:paraId="00000184">
      <w:pPr>
        <w:rPr>
          <w:rFonts w:ascii="Arial" w:cs="Arial" w:eastAsia="Arial" w:hAnsi="Arial"/>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1980564</wp:posOffset>
                </wp:positionH>
                <wp:positionV relativeFrom="paragraph">
                  <wp:posOffset>309880</wp:posOffset>
                </wp:positionV>
                <wp:extent cx="1012825" cy="679450"/>
                <wp:effectExtent b="0" l="0" r="0" t="0"/>
                <wp:wrapNone/>
                <wp:docPr id="1854337051" name=""/>
                <a:graphic>
                  <a:graphicData uri="http://schemas.microsoft.com/office/word/2010/wordprocessingShape">
                    <wps:wsp>
                      <wps:cNvSpPr/>
                      <wps:cNvPr id="45" name="Shape 45"/>
                      <wps:spPr>
                        <a:xfrm>
                          <a:off x="4845938" y="3446625"/>
                          <a:ext cx="1000125" cy="666750"/>
                        </a:xfrm>
                        <a:prstGeom prst="rect">
                          <a:avLst/>
                        </a:prstGeom>
                        <a:solidFill>
                          <a:srgbClr val="DAE5F1"/>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97-100%</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1980564</wp:posOffset>
                </wp:positionH>
                <wp:positionV relativeFrom="paragraph">
                  <wp:posOffset>309880</wp:posOffset>
                </wp:positionV>
                <wp:extent cx="1012825" cy="679450"/>
                <wp:effectExtent b="0" l="0" r="0" t="0"/>
                <wp:wrapNone/>
                <wp:docPr id="1854337051"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1012825" cy="679450"/>
                        </a:xfrm>
                        <a:prstGeom prst="rect"/>
                        <a:ln/>
                      </pic:spPr>
                    </pic:pic>
                  </a:graphicData>
                </a:graphic>
              </wp:anchor>
            </w:drawing>
          </mc:Fallback>
        </mc:AlternateContent>
      </w:r>
    </w:p>
    <w:p w:rsidR="00000000" w:rsidDel="00000000" w:rsidP="00000000" w:rsidRDefault="00000000" w:rsidRPr="00000000" w14:paraId="00000185">
      <w:pPr>
        <w:rPr>
          <w:rFonts w:ascii="Arial" w:cs="Arial" w:eastAsia="Arial" w:hAnsi="Arial"/>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3165475</wp:posOffset>
                </wp:positionH>
                <wp:positionV relativeFrom="paragraph">
                  <wp:posOffset>189230</wp:posOffset>
                </wp:positionV>
                <wp:extent cx="3679825" cy="703636"/>
                <wp:effectExtent b="0" l="0" r="0" t="0"/>
                <wp:wrapNone/>
                <wp:docPr id="1854337028" name=""/>
                <a:graphic>
                  <a:graphicData uri="http://schemas.microsoft.com/office/word/2010/wordprocessingShape">
                    <wps:wsp>
                      <wps:cNvSpPr/>
                      <wps:cNvPr id="9" name="Shape 9"/>
                      <wps:spPr>
                        <a:xfrm>
                          <a:off x="3512438" y="3437100"/>
                          <a:ext cx="3667125" cy="685800"/>
                        </a:xfrm>
                        <a:prstGeom prst="rect">
                          <a:avLst/>
                        </a:prstGeom>
                        <a:solidFill>
                          <a:srgbClr val="DAE5F1"/>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Excellent.  Accessing all learning opportunities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Rewards and incentives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Termly letter sent home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3165475</wp:posOffset>
                </wp:positionH>
                <wp:positionV relativeFrom="paragraph">
                  <wp:posOffset>189230</wp:posOffset>
                </wp:positionV>
                <wp:extent cx="3679825" cy="703636"/>
                <wp:effectExtent b="0" l="0" r="0" t="0"/>
                <wp:wrapNone/>
                <wp:docPr id="1854337028"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3679825" cy="703636"/>
                        </a:xfrm>
                        <a:prstGeom prst="rect"/>
                        <a:ln/>
                      </pic:spPr>
                    </pic:pic>
                  </a:graphicData>
                </a:graphic>
              </wp:anchor>
            </w:drawing>
          </mc:Fallback>
        </mc:AlternateContent>
      </w:r>
    </w:p>
    <w:p w:rsidR="00000000" w:rsidDel="00000000" w:rsidP="00000000" w:rsidRDefault="00000000" w:rsidRPr="00000000" w14:paraId="00000186">
      <w:pPr>
        <w:rPr>
          <w:rFonts w:ascii="Arial" w:cs="Arial" w:eastAsia="Arial" w:hAnsi="Arial"/>
          <w:color w:val="000000"/>
        </w:rPr>
      </w:pPr>
      <w:r w:rsidDel="00000000" w:rsidR="00000000" w:rsidRPr="00000000">
        <w:rPr>
          <w:rtl w:val="0"/>
        </w:rPr>
      </w:r>
    </w:p>
    <w:p w:rsidR="00000000" w:rsidDel="00000000" w:rsidP="00000000" w:rsidRDefault="00000000" w:rsidRPr="00000000" w14:paraId="00000187">
      <w:pPr>
        <w:rPr>
          <w:rFonts w:ascii="Arial" w:cs="Arial" w:eastAsia="Arial" w:hAnsi="Arial"/>
          <w:color w:val="000000"/>
        </w:rPr>
      </w:pPr>
      <w:r w:rsidDel="00000000" w:rsidR="00000000" w:rsidRPr="00000000">
        <w:rPr>
          <w:rtl w:val="0"/>
        </w:rPr>
      </w:r>
    </w:p>
    <w:p w:rsidR="00000000" w:rsidDel="00000000" w:rsidP="00000000" w:rsidRDefault="00000000" w:rsidRPr="00000000" w14:paraId="00000188">
      <w:pPr>
        <w:rPr>
          <w:rFonts w:ascii="Arial" w:cs="Arial" w:eastAsia="Arial" w:hAnsi="Arial"/>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1980564</wp:posOffset>
                </wp:positionH>
                <wp:positionV relativeFrom="paragraph">
                  <wp:posOffset>32385</wp:posOffset>
                </wp:positionV>
                <wp:extent cx="1069975" cy="679450"/>
                <wp:effectExtent b="0" l="0" r="0" t="0"/>
                <wp:wrapNone/>
                <wp:docPr id="1854337035" name=""/>
                <a:graphic>
                  <a:graphicData uri="http://schemas.microsoft.com/office/word/2010/wordprocessingShape">
                    <wps:wsp>
                      <wps:cNvSpPr/>
                      <wps:cNvPr id="29" name="Shape 29"/>
                      <wps:spPr>
                        <a:xfrm>
                          <a:off x="4817363" y="3446625"/>
                          <a:ext cx="1057275" cy="666750"/>
                        </a:xfrm>
                        <a:prstGeom prst="rect">
                          <a:avLst/>
                        </a:prstGeom>
                        <a:solidFill>
                          <a:srgbClr val="DAE5F1"/>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95-97%</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1980564</wp:posOffset>
                </wp:positionH>
                <wp:positionV relativeFrom="paragraph">
                  <wp:posOffset>32385</wp:posOffset>
                </wp:positionV>
                <wp:extent cx="1069975" cy="679450"/>
                <wp:effectExtent b="0" l="0" r="0" t="0"/>
                <wp:wrapNone/>
                <wp:docPr id="1854337035"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1069975" cy="679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3162300</wp:posOffset>
                </wp:positionH>
                <wp:positionV relativeFrom="paragraph">
                  <wp:posOffset>76200</wp:posOffset>
                </wp:positionV>
                <wp:extent cx="3686175" cy="1530113"/>
                <wp:effectExtent b="0" l="0" r="0" t="0"/>
                <wp:wrapNone/>
                <wp:docPr id="1854337039" name=""/>
                <a:graphic>
                  <a:graphicData uri="http://schemas.microsoft.com/office/word/2010/wordprocessingShape">
                    <wps:wsp>
                      <wps:cNvSpPr/>
                      <wps:cNvPr id="33" name="Shape 33"/>
                      <wps:spPr>
                        <a:xfrm>
                          <a:off x="3507675" y="2812100"/>
                          <a:ext cx="3676800" cy="1759200"/>
                        </a:xfrm>
                        <a:prstGeom prst="rect">
                          <a:avLst/>
                        </a:prstGeom>
                        <a:solidFill>
                          <a:srgbClr val="DAE5F1"/>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Pupils at risk of lower-than-expected attendance identified through robust weekly tracking</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Letter sent to parents advising of attendance</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Contact with parent and pupil by class teacher /staff member  to explore if any in school barriers to attendance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3162300</wp:posOffset>
                </wp:positionH>
                <wp:positionV relativeFrom="paragraph">
                  <wp:posOffset>76200</wp:posOffset>
                </wp:positionV>
                <wp:extent cx="3686175" cy="1530113"/>
                <wp:effectExtent b="0" l="0" r="0" t="0"/>
                <wp:wrapNone/>
                <wp:docPr id="1854337039"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3686175" cy="1530113"/>
                        </a:xfrm>
                        <a:prstGeom prst="rect"/>
                        <a:ln/>
                      </pic:spPr>
                    </pic:pic>
                  </a:graphicData>
                </a:graphic>
              </wp:anchor>
            </w:drawing>
          </mc:Fallback>
        </mc:AlternateContent>
      </w:r>
    </w:p>
    <w:p w:rsidR="00000000" w:rsidDel="00000000" w:rsidP="00000000" w:rsidRDefault="00000000" w:rsidRPr="00000000" w14:paraId="00000189">
      <w:pPr>
        <w:rPr>
          <w:rFonts w:ascii="Arial" w:cs="Arial" w:eastAsia="Arial" w:hAnsi="Arial"/>
          <w:color w:val="000000"/>
        </w:rPr>
      </w:pPr>
      <w:r w:rsidDel="00000000" w:rsidR="00000000" w:rsidRPr="00000000">
        <w:rPr>
          <w:rtl w:val="0"/>
        </w:rPr>
      </w:r>
    </w:p>
    <w:p w:rsidR="00000000" w:rsidDel="00000000" w:rsidP="00000000" w:rsidRDefault="00000000" w:rsidRPr="00000000" w14:paraId="0000018A">
      <w:pPr>
        <w:rPr>
          <w:rFonts w:ascii="Arial" w:cs="Arial" w:eastAsia="Arial" w:hAnsi="Arial"/>
          <w:color w:val="000000"/>
        </w:rPr>
      </w:pPr>
      <w:r w:rsidDel="00000000" w:rsidR="00000000" w:rsidRPr="00000000">
        <w:rPr>
          <w:rtl w:val="0"/>
        </w:rPr>
      </w:r>
    </w:p>
    <w:p w:rsidR="00000000" w:rsidDel="00000000" w:rsidP="00000000" w:rsidRDefault="00000000" w:rsidRPr="00000000" w14:paraId="0000018B">
      <w:pPr>
        <w:rPr>
          <w:rFonts w:ascii="Arial" w:cs="Arial" w:eastAsia="Arial" w:hAnsi="Arial"/>
          <w:color w:val="000000"/>
        </w:rPr>
      </w:pPr>
      <w:r w:rsidDel="00000000" w:rsidR="00000000" w:rsidRPr="00000000">
        <w:rPr>
          <w:rtl w:val="0"/>
        </w:rPr>
      </w:r>
    </w:p>
    <w:p w:rsidR="00000000" w:rsidDel="00000000" w:rsidP="00000000" w:rsidRDefault="00000000" w:rsidRPr="00000000" w14:paraId="0000018C">
      <w:pPr>
        <w:rPr>
          <w:rFonts w:ascii="Arial" w:cs="Arial" w:eastAsia="Arial" w:hAnsi="Arial"/>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wp:posOffset>
                </wp:positionH>
                <wp:positionV relativeFrom="paragraph">
                  <wp:posOffset>197666</wp:posOffset>
                </wp:positionV>
                <wp:extent cx="1857375" cy="1695221"/>
                <wp:effectExtent b="0" l="0" r="0" t="0"/>
                <wp:wrapNone/>
                <wp:docPr id="1854337042" name=""/>
                <a:graphic>
                  <a:graphicData uri="http://schemas.microsoft.com/office/word/2010/wordprocessingShape">
                    <wps:wsp>
                      <wps:cNvSpPr/>
                      <wps:cNvPr id="36" name="Shape 36"/>
                      <wps:spPr>
                        <a:xfrm>
                          <a:off x="4422075" y="2408400"/>
                          <a:ext cx="1847850" cy="2743200"/>
                        </a:xfrm>
                        <a:prstGeom prst="rect">
                          <a:avLst/>
                        </a:prstGeom>
                        <a:solidFill>
                          <a:srgbClr val="E5B8B7"/>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Early intervention</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 to reduce absence before it becomes habitual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-76199</wp:posOffset>
                </wp:positionH>
                <wp:positionV relativeFrom="paragraph">
                  <wp:posOffset>197666</wp:posOffset>
                </wp:positionV>
                <wp:extent cx="1857375" cy="1695221"/>
                <wp:effectExtent b="0" l="0" r="0" t="0"/>
                <wp:wrapNone/>
                <wp:docPr id="1854337042"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1857375" cy="169522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2273300</wp:posOffset>
                </wp:positionH>
                <wp:positionV relativeFrom="paragraph">
                  <wp:posOffset>107314</wp:posOffset>
                </wp:positionV>
                <wp:extent cx="406400" cy="596900"/>
                <wp:effectExtent b="0" l="0" r="0" t="0"/>
                <wp:wrapNone/>
                <wp:docPr id="1854337050" name=""/>
                <a:graphic>
                  <a:graphicData uri="http://schemas.microsoft.com/office/word/2010/wordprocessingShape">
                    <wps:wsp>
                      <wps:cNvSpPr/>
                      <wps:cNvPr id="44" name="Shape 44"/>
                      <wps:spPr>
                        <a:xfrm>
                          <a:off x="5155500" y="3494250"/>
                          <a:ext cx="381000" cy="571500"/>
                        </a:xfrm>
                        <a:prstGeom prst="downArrow">
                          <a:avLst>
                            <a:gd fmla="val 50000" name="adj1"/>
                            <a:gd fmla="val 50000" name="adj2"/>
                          </a:avLst>
                        </a:prstGeom>
                        <a:solidFill>
                          <a:schemeClr val="accent1"/>
                        </a:solidFill>
                        <a:ln cap="flat" cmpd="sng" w="25400">
                          <a:solidFill>
                            <a:srgbClr val="21364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2273300</wp:posOffset>
                </wp:positionH>
                <wp:positionV relativeFrom="paragraph">
                  <wp:posOffset>107314</wp:posOffset>
                </wp:positionV>
                <wp:extent cx="406400" cy="596900"/>
                <wp:effectExtent b="0" l="0" r="0" t="0"/>
                <wp:wrapNone/>
                <wp:docPr id="1854337050"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406400" cy="596900"/>
                        </a:xfrm>
                        <a:prstGeom prst="rect"/>
                        <a:ln/>
                      </pic:spPr>
                    </pic:pic>
                  </a:graphicData>
                </a:graphic>
              </wp:anchor>
            </w:drawing>
          </mc:Fallback>
        </mc:AlternateContent>
      </w:r>
    </w:p>
    <w:p w:rsidR="00000000" w:rsidDel="00000000" w:rsidP="00000000" w:rsidRDefault="00000000" w:rsidRPr="00000000" w14:paraId="0000018D">
      <w:pPr>
        <w:rPr>
          <w:rFonts w:ascii="Arial" w:cs="Arial" w:eastAsia="Arial" w:hAnsi="Arial"/>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3181350</wp:posOffset>
                </wp:positionH>
                <wp:positionV relativeFrom="paragraph">
                  <wp:posOffset>95250</wp:posOffset>
                </wp:positionV>
                <wp:extent cx="3686175" cy="1488487"/>
                <wp:effectExtent b="0" l="0" r="0" t="0"/>
                <wp:wrapNone/>
                <wp:docPr id="1854337054" name=""/>
                <a:graphic>
                  <a:graphicData uri="http://schemas.microsoft.com/office/word/2010/wordprocessingShape">
                    <wps:wsp>
                      <wps:cNvSpPr/>
                      <wps:cNvPr id="48" name="Shape 48"/>
                      <wps:spPr>
                        <a:xfrm>
                          <a:off x="3455288" y="2932275"/>
                          <a:ext cx="3781425" cy="1695450"/>
                        </a:xfrm>
                        <a:prstGeom prst="rect">
                          <a:avLst/>
                        </a:prstGeom>
                        <a:solidFill>
                          <a:srgbClr val="E5B8B7"/>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1"/>
                                <w:i w:val="0"/>
                                <w:smallCaps w:val="0"/>
                                <w:strike w:val="0"/>
                                <w:color w:val="000000"/>
                                <w:sz w:val="20"/>
                                <w:vertAlign w:val="baseline"/>
                              </w:rPr>
                              <w:t xml:space="preserve">Lower than expected levels of attendance and concerning patterns of attendance identified through robust weekly tracking</w:t>
                            </w:r>
                          </w:p>
                          <w:p w:rsidR="00000000" w:rsidDel="00000000" w:rsidP="00000000" w:rsidRDefault="00000000" w:rsidRPr="00000000">
                            <w:pPr>
                              <w:spacing w:after="160" w:before="0" w:line="259.0000820159912"/>
                              <w:ind w:left="720" w:right="0" w:firstLine="36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Letter 2 sent expressing further concerns</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Telephone contact or meeting with parent to understand barriers to attendance and agree support/actions</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Pupil Voice </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3181350</wp:posOffset>
                </wp:positionH>
                <wp:positionV relativeFrom="paragraph">
                  <wp:posOffset>95250</wp:posOffset>
                </wp:positionV>
                <wp:extent cx="3686175" cy="1488487"/>
                <wp:effectExtent b="0" l="0" r="0" t="0"/>
                <wp:wrapNone/>
                <wp:docPr id="1854337054" name="image35.png"/>
                <a:graphic>
                  <a:graphicData uri="http://schemas.openxmlformats.org/drawingml/2006/picture">
                    <pic:pic>
                      <pic:nvPicPr>
                        <pic:cNvPr id="0" name="image35.png"/>
                        <pic:cNvPicPr preferRelativeResize="0"/>
                      </pic:nvPicPr>
                      <pic:blipFill>
                        <a:blip r:embed="rId7"/>
                        <a:srcRect/>
                        <a:stretch>
                          <a:fillRect/>
                        </a:stretch>
                      </pic:blipFill>
                      <pic:spPr>
                        <a:xfrm>
                          <a:off x="0" y="0"/>
                          <a:ext cx="3686175" cy="1488487"/>
                        </a:xfrm>
                        <a:prstGeom prst="rect"/>
                        <a:ln/>
                      </pic:spPr>
                    </pic:pic>
                  </a:graphicData>
                </a:graphic>
              </wp:anchor>
            </w:drawing>
          </mc:Fallback>
        </mc:AlternateContent>
      </w:r>
    </w:p>
    <w:p w:rsidR="00000000" w:rsidDel="00000000" w:rsidP="00000000" w:rsidRDefault="00000000" w:rsidRPr="00000000" w14:paraId="0000018E">
      <w:pPr>
        <w:spacing w:after="160" w:line="259" w:lineRule="auto"/>
        <w:rPr>
          <w:rFonts w:ascii="Arial" w:cs="Arial" w:eastAsia="Arial" w:hAnsi="Arial"/>
        </w:rPr>
      </w:pPr>
      <w:r w:rsidDel="00000000" w:rsidR="00000000" w:rsidRPr="00000000">
        <w:rPr>
          <w:rtl w:val="0"/>
        </w:rPr>
      </w:r>
    </w:p>
    <w:p w:rsidR="00000000" w:rsidDel="00000000" w:rsidP="00000000" w:rsidRDefault="00000000" w:rsidRPr="00000000" w14:paraId="0000018F">
      <w:pPr>
        <w:spacing w:after="160" w:line="259" w:lineRule="auto"/>
        <w:rPr>
          <w:rFonts w:ascii="Arial" w:cs="Arial" w:eastAsia="Arial" w:hAnsi="Arial"/>
        </w:rPr>
      </w:pPr>
      <w:r w:rsidDel="00000000" w:rsidR="00000000" w:rsidRPr="00000000">
        <w:rPr>
          <w:rtl w:val="0"/>
        </w:rPr>
      </w:r>
    </w:p>
    <w:p w:rsidR="00000000" w:rsidDel="00000000" w:rsidP="00000000" w:rsidRDefault="00000000" w:rsidRPr="00000000" w14:paraId="00000190">
      <w:pPr>
        <w:jc w:val="both"/>
        <w:rPr>
          <w:rFonts w:ascii="Calibri" w:cs="Calibri" w:eastAsia="Calibri" w:hAnsi="Calibri"/>
          <w:b w:val="1"/>
          <w:bCs w:val="1"/>
          <w:color w:val="000000"/>
          <w:highlight w:val="yellow"/>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1921510</wp:posOffset>
                </wp:positionH>
                <wp:positionV relativeFrom="paragraph">
                  <wp:posOffset>156845</wp:posOffset>
                </wp:positionV>
                <wp:extent cx="1069975" cy="679450"/>
                <wp:effectExtent b="0" l="0" r="0" t="0"/>
                <wp:wrapNone/>
                <wp:docPr id="1854337049" name=""/>
                <a:graphic>
                  <a:graphicData uri="http://schemas.microsoft.com/office/word/2010/wordprocessingShape">
                    <wps:wsp>
                      <wps:cNvSpPr/>
                      <wps:cNvPr id="43" name="Shape 43"/>
                      <wps:spPr>
                        <a:xfrm>
                          <a:off x="4817363" y="3446625"/>
                          <a:ext cx="1057275" cy="666750"/>
                        </a:xfrm>
                        <a:prstGeom prst="rect">
                          <a:avLst/>
                        </a:prstGeom>
                        <a:solidFill>
                          <a:srgbClr val="E5B8B7"/>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91-93%</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1921510</wp:posOffset>
                </wp:positionH>
                <wp:positionV relativeFrom="paragraph">
                  <wp:posOffset>156845</wp:posOffset>
                </wp:positionV>
                <wp:extent cx="1069975" cy="679450"/>
                <wp:effectExtent b="0" l="0" r="0" t="0"/>
                <wp:wrapNone/>
                <wp:docPr id="1854337049"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1069975" cy="679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3124200</wp:posOffset>
                </wp:positionH>
                <wp:positionV relativeFrom="paragraph">
                  <wp:posOffset>207336</wp:posOffset>
                </wp:positionV>
                <wp:extent cx="3800475" cy="1520190"/>
                <wp:effectExtent b="0" l="0" r="0" t="0"/>
                <wp:wrapNone/>
                <wp:docPr id="1854337021" name=""/>
                <a:graphic>
                  <a:graphicData uri="http://schemas.microsoft.com/office/word/2010/wordprocessingShape">
                    <wps:wsp>
                      <wps:cNvSpPr/>
                      <wps:cNvPr id="2" name="Shape 2"/>
                      <wps:spPr>
                        <a:xfrm>
                          <a:off x="3450525" y="2962126"/>
                          <a:ext cx="3791100" cy="1508400"/>
                        </a:xfrm>
                        <a:prstGeom prst="rect">
                          <a:avLst/>
                        </a:prstGeom>
                        <a:solidFill>
                          <a:srgbClr val="E5B8B7"/>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Meeting with the attendance officer and CSAWS to discuss concerns and agree an action plan to secure attendance ( consider in school support)</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Early Help to be explore and signposting to agencies</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Home visits to explore support and reasons for absence </w:t>
                            </w:r>
                          </w:p>
                          <w:p w:rsidR="00000000" w:rsidDel="00000000" w:rsidP="00000000" w:rsidRDefault="00000000" w:rsidRPr="00000000">
                            <w:pPr>
                              <w:spacing w:after="160" w:before="0" w:line="258.99999618530273"/>
                              <w:ind w:left="720" w:right="0" w:firstLine="36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Pupil Voice</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3124200</wp:posOffset>
                </wp:positionH>
                <wp:positionV relativeFrom="paragraph">
                  <wp:posOffset>207336</wp:posOffset>
                </wp:positionV>
                <wp:extent cx="3800475" cy="1520190"/>
                <wp:effectExtent b="0" l="0" r="0" t="0"/>
                <wp:wrapNone/>
                <wp:docPr id="185433702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800475" cy="1520190"/>
                        </a:xfrm>
                        <a:prstGeom prst="rect"/>
                        <a:ln/>
                      </pic:spPr>
                    </pic:pic>
                  </a:graphicData>
                </a:graphic>
              </wp:anchor>
            </w:drawing>
          </mc:Fallback>
        </mc:AlternateContent>
      </w:r>
    </w:p>
    <w:p w:rsidR="00000000" w:rsidDel="00000000" w:rsidP="00000000" w:rsidRDefault="00000000" w:rsidRPr="00000000" w14:paraId="00000191">
      <w:pPr>
        <w:jc w:val="both"/>
        <w:rPr>
          <w:rFonts w:ascii="Calibri" w:cs="Calibri" w:eastAsia="Calibri" w:hAnsi="Calibri"/>
          <w:b w:val="1"/>
          <w:bCs w:val="1"/>
          <w:color w:val="000000"/>
          <w:highlight w:val="yellow"/>
          <w:u w:val="single"/>
        </w:rPr>
      </w:pPr>
      <w:r w:rsidDel="00000000" w:rsidR="00000000" w:rsidRPr="00000000">
        <w:rPr>
          <w:rtl w:val="0"/>
        </w:rPr>
      </w:r>
    </w:p>
    <w:p w:rsidR="00000000" w:rsidDel="00000000" w:rsidP="00000000" w:rsidRDefault="00000000" w:rsidRPr="00000000" w14:paraId="00000192">
      <w:pPr>
        <w:jc w:val="both"/>
        <w:rPr>
          <w:rFonts w:ascii="Calibri" w:cs="Calibri" w:eastAsia="Calibri" w:hAnsi="Calibri"/>
          <w:b w:val="1"/>
          <w:bCs w:val="1"/>
          <w:color w:val="000000"/>
          <w:highlight w:val="yellow"/>
          <w:u w:val="single"/>
        </w:rPr>
      </w:pPr>
      <w:r w:rsidDel="00000000" w:rsidR="00000000" w:rsidRPr="00000000">
        <w:rPr>
          <w:rtl w:val="0"/>
        </w:rPr>
      </w:r>
    </w:p>
    <w:p w:rsidR="00000000" w:rsidDel="00000000" w:rsidP="00000000" w:rsidRDefault="00000000" w:rsidRPr="00000000" w14:paraId="00000193">
      <w:pPr>
        <w:jc w:val="both"/>
        <w:rPr>
          <w:rFonts w:ascii="Calibri" w:cs="Calibri" w:eastAsia="Calibri" w:hAnsi="Calibri"/>
          <w:b w:val="1"/>
          <w:bCs w:val="1"/>
          <w:color w:val="000000"/>
          <w:highlight w:val="yellow"/>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-57149</wp:posOffset>
                </wp:positionH>
                <wp:positionV relativeFrom="paragraph">
                  <wp:posOffset>161925</wp:posOffset>
                </wp:positionV>
                <wp:extent cx="1860550" cy="2870200"/>
                <wp:effectExtent b="0" l="0" r="0" t="0"/>
                <wp:wrapNone/>
                <wp:docPr id="1854337037" name=""/>
                <a:graphic>
                  <a:graphicData uri="http://schemas.microsoft.com/office/word/2010/wordprocessingShape">
                    <wps:wsp>
                      <wps:cNvSpPr/>
                      <wps:cNvPr id="31" name="Shape 31"/>
                      <wps:spPr>
                        <a:xfrm>
                          <a:off x="4422075" y="2351250"/>
                          <a:ext cx="1847850" cy="2857500"/>
                        </a:xfrm>
                        <a:prstGeom prst="rect">
                          <a:avLst/>
                        </a:prstGeom>
                        <a:solidFill>
                          <a:srgbClr val="E5DFEC"/>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Targeted reengagement of persistent and severely absent pupil</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-57149</wp:posOffset>
                </wp:positionH>
                <wp:positionV relativeFrom="paragraph">
                  <wp:posOffset>161925</wp:posOffset>
                </wp:positionV>
                <wp:extent cx="1860550" cy="2870200"/>
                <wp:effectExtent b="0" l="0" r="0" t="0"/>
                <wp:wrapNone/>
                <wp:docPr id="1854337037"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1860550" cy="2870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2311400</wp:posOffset>
                </wp:positionH>
                <wp:positionV relativeFrom="paragraph">
                  <wp:posOffset>165735</wp:posOffset>
                </wp:positionV>
                <wp:extent cx="406400" cy="596900"/>
                <wp:effectExtent b="0" l="0" r="0" t="0"/>
                <wp:wrapNone/>
                <wp:docPr id="1854337025" name=""/>
                <a:graphic>
                  <a:graphicData uri="http://schemas.microsoft.com/office/word/2010/wordprocessingShape">
                    <wps:wsp>
                      <wps:cNvSpPr/>
                      <wps:cNvPr id="6" name="Shape 6"/>
                      <wps:spPr>
                        <a:xfrm>
                          <a:off x="5155500" y="3494250"/>
                          <a:ext cx="381000" cy="571500"/>
                        </a:xfrm>
                        <a:prstGeom prst="downArrow">
                          <a:avLst>
                            <a:gd fmla="val 50000" name="adj1"/>
                            <a:gd fmla="val 50000" name="adj2"/>
                          </a:avLst>
                        </a:prstGeom>
                        <a:solidFill>
                          <a:schemeClr val="accent1"/>
                        </a:solidFill>
                        <a:ln cap="flat" cmpd="sng" w="25400">
                          <a:solidFill>
                            <a:srgbClr val="21364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2311400</wp:posOffset>
                </wp:positionH>
                <wp:positionV relativeFrom="paragraph">
                  <wp:posOffset>165735</wp:posOffset>
                </wp:positionV>
                <wp:extent cx="406400" cy="596900"/>
                <wp:effectExtent b="0" l="0" r="0" t="0"/>
                <wp:wrapNone/>
                <wp:docPr id="1854337025"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406400" cy="596900"/>
                        </a:xfrm>
                        <a:prstGeom prst="rect"/>
                        <a:ln/>
                      </pic:spPr>
                    </pic:pic>
                  </a:graphicData>
                </a:graphic>
              </wp:anchor>
            </w:drawing>
          </mc:Fallback>
        </mc:AlternateContent>
      </w:r>
    </w:p>
    <w:p w:rsidR="00000000" w:rsidDel="00000000" w:rsidP="00000000" w:rsidRDefault="00000000" w:rsidRPr="00000000" w14:paraId="00000194">
      <w:pPr>
        <w:jc w:val="both"/>
        <w:rPr>
          <w:rFonts w:ascii="Calibri" w:cs="Calibri" w:eastAsia="Calibri" w:hAnsi="Calibri"/>
          <w:b w:val="1"/>
          <w:bCs w:val="1"/>
          <w:color w:val="000000"/>
          <w:highlight w:val="yellow"/>
          <w:u w:val="single"/>
        </w:rPr>
      </w:pPr>
      <w:r w:rsidDel="00000000" w:rsidR="00000000" w:rsidRPr="00000000">
        <w:rPr>
          <w:rtl w:val="0"/>
        </w:rPr>
      </w:r>
    </w:p>
    <w:p w:rsidR="00000000" w:rsidDel="00000000" w:rsidP="00000000" w:rsidRDefault="00000000" w:rsidRPr="00000000" w14:paraId="00000195">
      <w:pPr>
        <w:jc w:val="both"/>
        <w:rPr>
          <w:rFonts w:ascii="Calibri" w:cs="Calibri" w:eastAsia="Calibri" w:hAnsi="Calibri"/>
          <w:b w:val="1"/>
          <w:bCs w:val="1"/>
          <w:color w:val="000000"/>
          <w:highlight w:val="yellow"/>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3162300</wp:posOffset>
                </wp:positionH>
                <wp:positionV relativeFrom="paragraph">
                  <wp:posOffset>228600</wp:posOffset>
                </wp:positionV>
                <wp:extent cx="3810000" cy="2201760"/>
                <wp:effectExtent b="0" l="0" r="0" t="0"/>
                <wp:wrapNone/>
                <wp:docPr id="1854337033" name=""/>
                <a:graphic>
                  <a:graphicData uri="http://schemas.microsoft.com/office/word/2010/wordprocessingShape">
                    <wps:wsp>
                      <wps:cNvSpPr/>
                      <wps:cNvPr id="27" name="Shape 27"/>
                      <wps:spPr>
                        <a:xfrm>
                          <a:off x="3500313" y="2532225"/>
                          <a:ext cx="3800400" cy="2495700"/>
                        </a:xfrm>
                        <a:prstGeom prst="rect">
                          <a:avLst/>
                        </a:prstGeom>
                        <a:solidFill>
                          <a:srgbClr val="E5DFEC"/>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Pupil is persistently absent and concerning patterns of attendance identified through robust weekly tracking</w:t>
                            </w:r>
                          </w:p>
                          <w:p w:rsidR="00000000" w:rsidDel="00000000" w:rsidP="00000000" w:rsidRDefault="00000000" w:rsidRPr="00000000">
                            <w:pPr>
                              <w:spacing w:after="160" w:before="0" w:line="258.99999618530273"/>
                              <w:ind w:left="1080" w:right="0" w:firstLine="72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Meeting with attendance lead and CSAWS.</w:t>
                            </w:r>
                          </w:p>
                          <w:p w:rsidR="00000000" w:rsidDel="00000000" w:rsidP="00000000" w:rsidRDefault="00000000" w:rsidRPr="00000000">
                            <w:pPr>
                              <w:spacing w:after="160" w:before="0" w:line="258.99999618530273"/>
                              <w:ind w:left="1080" w:right="0" w:firstLine="7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Referred to CSAWS for interventions including home visits and direct casework</w:t>
                            </w:r>
                          </w:p>
                          <w:p w:rsidR="00000000" w:rsidDel="00000000" w:rsidP="00000000" w:rsidRDefault="00000000" w:rsidRPr="00000000">
                            <w:pPr>
                              <w:spacing w:after="160" w:before="0" w:line="258.99999618530273"/>
                              <w:ind w:left="1080" w:right="0" w:firstLine="7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Consider In School Support ( CFSW, SENCO) Multi Agency Support and Early Help</w:t>
                            </w:r>
                          </w:p>
                          <w:p w:rsidR="00000000" w:rsidDel="00000000" w:rsidP="00000000" w:rsidRDefault="00000000" w:rsidRPr="00000000">
                            <w:pPr>
                              <w:spacing w:after="160" w:before="0" w:line="258.99999618530273"/>
                              <w:ind w:left="1080" w:right="0" w:firstLine="7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Attendance contract</w:t>
                            </w:r>
                          </w:p>
                          <w:p w:rsidR="00000000" w:rsidDel="00000000" w:rsidP="00000000" w:rsidRDefault="00000000" w:rsidRPr="00000000">
                            <w:pPr>
                              <w:spacing w:after="160" w:before="0" w:line="258.99999618530273"/>
                              <w:ind w:left="1080" w:right="0" w:firstLine="7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Where there is a lack of parental engagement in support of support isn’t effective referral to the Local Authority for formal and/or Statutory Procedures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3162300</wp:posOffset>
                </wp:positionH>
                <wp:positionV relativeFrom="paragraph">
                  <wp:posOffset>228600</wp:posOffset>
                </wp:positionV>
                <wp:extent cx="3810000" cy="2201760"/>
                <wp:effectExtent b="0" l="0" r="0" t="0"/>
                <wp:wrapNone/>
                <wp:docPr id="185433703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3810000" cy="2201760"/>
                        </a:xfrm>
                        <a:prstGeom prst="rect"/>
                        <a:ln/>
                      </pic:spPr>
                    </pic:pic>
                  </a:graphicData>
                </a:graphic>
              </wp:anchor>
            </w:drawing>
          </mc:Fallback>
        </mc:AlternateContent>
      </w:r>
    </w:p>
    <w:p w:rsidR="00000000" w:rsidDel="00000000" w:rsidP="00000000" w:rsidRDefault="00000000" w:rsidRPr="00000000" w14:paraId="00000196">
      <w:pPr>
        <w:jc w:val="both"/>
        <w:rPr>
          <w:rFonts w:ascii="Calibri" w:cs="Calibri" w:eastAsia="Calibri" w:hAnsi="Calibri"/>
          <w:b w:val="1"/>
          <w:bCs w:val="1"/>
          <w:color w:val="000000"/>
          <w:highlight w:val="yellow"/>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1976755</wp:posOffset>
                </wp:positionH>
                <wp:positionV relativeFrom="paragraph">
                  <wp:posOffset>15240</wp:posOffset>
                </wp:positionV>
                <wp:extent cx="1069975" cy="679450"/>
                <wp:effectExtent b="0" l="0" r="0" t="0"/>
                <wp:wrapNone/>
                <wp:docPr id="1854337048" name=""/>
                <a:graphic>
                  <a:graphicData uri="http://schemas.microsoft.com/office/word/2010/wordprocessingShape">
                    <wps:wsp>
                      <wps:cNvSpPr/>
                      <wps:cNvPr id="42" name="Shape 42"/>
                      <wps:spPr>
                        <a:xfrm>
                          <a:off x="4817363" y="3446625"/>
                          <a:ext cx="1057275" cy="666750"/>
                        </a:xfrm>
                        <a:prstGeom prst="rect">
                          <a:avLst/>
                        </a:prstGeom>
                        <a:solidFill>
                          <a:srgbClr val="E5DFEC"/>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Persistent absence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1976755</wp:posOffset>
                </wp:positionH>
                <wp:positionV relativeFrom="paragraph">
                  <wp:posOffset>15240</wp:posOffset>
                </wp:positionV>
                <wp:extent cx="1069975" cy="679450"/>
                <wp:effectExtent b="0" l="0" r="0" t="0"/>
                <wp:wrapNone/>
                <wp:docPr id="1854337048"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1069975" cy="679450"/>
                        </a:xfrm>
                        <a:prstGeom prst="rect"/>
                        <a:ln/>
                      </pic:spPr>
                    </pic:pic>
                  </a:graphicData>
                </a:graphic>
              </wp:anchor>
            </w:drawing>
          </mc:Fallback>
        </mc:AlternateContent>
      </w:r>
    </w:p>
    <w:p w:rsidR="00000000" w:rsidDel="00000000" w:rsidP="00000000" w:rsidRDefault="00000000" w:rsidRPr="00000000" w14:paraId="00000197">
      <w:pPr>
        <w:jc w:val="both"/>
        <w:rPr>
          <w:rFonts w:ascii="Calibri" w:cs="Calibri" w:eastAsia="Calibri" w:hAnsi="Calibri"/>
          <w:b w:val="1"/>
          <w:bCs w:val="1"/>
          <w:color w:val="000000"/>
          <w:highlight w:val="yellow"/>
          <w:u w:val="single"/>
        </w:rPr>
      </w:pPr>
      <w:r w:rsidDel="00000000" w:rsidR="00000000" w:rsidRPr="00000000">
        <w:rPr>
          <w:rtl w:val="0"/>
        </w:rPr>
      </w:r>
    </w:p>
    <w:p w:rsidR="00000000" w:rsidDel="00000000" w:rsidP="00000000" w:rsidRDefault="00000000" w:rsidRPr="00000000" w14:paraId="00000198">
      <w:pPr>
        <w:jc w:val="both"/>
        <w:rPr>
          <w:rFonts w:ascii="Calibri" w:cs="Calibri" w:eastAsia="Calibri" w:hAnsi="Calibri"/>
          <w:b w:val="1"/>
          <w:bCs w:val="1"/>
          <w:color w:val="000000"/>
          <w:highlight w:val="yellow"/>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1984375</wp:posOffset>
                </wp:positionH>
                <wp:positionV relativeFrom="paragraph">
                  <wp:posOffset>258445</wp:posOffset>
                </wp:positionV>
                <wp:extent cx="1069975" cy="641350"/>
                <wp:effectExtent b="0" l="0" r="0" t="0"/>
                <wp:wrapNone/>
                <wp:docPr id="1854337027" name=""/>
                <a:graphic>
                  <a:graphicData uri="http://schemas.microsoft.com/office/word/2010/wordprocessingShape">
                    <wps:wsp>
                      <wps:cNvSpPr/>
                      <wps:cNvPr id="8" name="Shape 8"/>
                      <wps:spPr>
                        <a:xfrm>
                          <a:off x="4817363" y="3465675"/>
                          <a:ext cx="1057275" cy="628650"/>
                        </a:xfrm>
                        <a:prstGeom prst="rect">
                          <a:avLst/>
                        </a:prstGeom>
                        <a:solidFill>
                          <a:srgbClr val="E5DFEC"/>
                        </a:solidFill>
                        <a:ln cap="flat" cmpd="sng" w="12700">
                          <a:solidFill>
                            <a:srgbClr val="082836"/>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Severe absence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1984375</wp:posOffset>
                </wp:positionH>
                <wp:positionV relativeFrom="paragraph">
                  <wp:posOffset>258445</wp:posOffset>
                </wp:positionV>
                <wp:extent cx="1069975" cy="641350"/>
                <wp:effectExtent b="0" l="0" r="0" t="0"/>
                <wp:wrapNone/>
                <wp:docPr id="185433702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069975" cy="641350"/>
                        </a:xfrm>
                        <a:prstGeom prst="rect"/>
                        <a:ln/>
                      </pic:spPr>
                    </pic:pic>
                  </a:graphicData>
                </a:graphic>
              </wp:anchor>
            </w:drawing>
          </mc:Fallback>
        </mc:AlternateContent>
      </w:r>
    </w:p>
    <w:p w:rsidR="00000000" w:rsidDel="00000000" w:rsidP="00000000" w:rsidRDefault="00000000" w:rsidRPr="00000000" w14:paraId="00000199">
      <w:pPr>
        <w:jc w:val="both"/>
        <w:rPr>
          <w:rFonts w:ascii="Calibri" w:cs="Calibri" w:eastAsia="Calibri" w:hAnsi="Calibri"/>
          <w:b w:val="1"/>
          <w:bCs w:val="1"/>
          <w:color w:val="000000"/>
          <w:highlight w:val="yellow"/>
          <w:u w:val="single"/>
        </w:rPr>
      </w:pPr>
      <w:r w:rsidDel="00000000" w:rsidR="00000000" w:rsidRPr="00000000">
        <w:rPr>
          <w:rtl w:val="0"/>
        </w:rPr>
      </w:r>
    </w:p>
    <w:p w:rsidR="00000000" w:rsidDel="00000000" w:rsidP="00000000" w:rsidRDefault="00000000" w:rsidRPr="00000000" w14:paraId="0000019A">
      <w:pPr>
        <w:jc w:val="both"/>
        <w:rPr>
          <w:rFonts w:ascii="Calibri" w:cs="Calibri" w:eastAsia="Calibri" w:hAnsi="Calibri"/>
          <w:b w:val="1"/>
          <w:bCs w:val="1"/>
          <w:color w:val="000000"/>
          <w:highlight w:val="yellow"/>
          <w:u w:val="single"/>
        </w:rPr>
      </w:pPr>
      <w:r w:rsidDel="00000000" w:rsidR="00000000" w:rsidRPr="00000000">
        <w:rPr>
          <w:rtl w:val="0"/>
        </w:rPr>
      </w:r>
    </w:p>
    <w:p w:rsidR="00000000" w:rsidDel="00000000" w:rsidP="00000000" w:rsidRDefault="00000000" w:rsidRPr="00000000" w14:paraId="0000019B">
      <w:pPr>
        <w:jc w:val="both"/>
        <w:rPr/>
      </w:pPr>
      <w:r w:rsidDel="00000000" w:rsidR="00000000" w:rsidRPr="00000000">
        <w:rPr>
          <w:rtl w:val="0"/>
        </w:rPr>
      </w:r>
    </w:p>
    <w:p w:rsidR="00000000" w:rsidDel="00000000" w:rsidP="00000000" w:rsidRDefault="00000000" w:rsidRPr="00000000" w14:paraId="0000019C">
      <w:pPr>
        <w:jc w:val="both"/>
        <w:rPr/>
      </w:pPr>
      <w:r w:rsidDel="00000000" w:rsidR="00000000" w:rsidRPr="00000000">
        <w:rPr>
          <w:rtl w:val="0"/>
        </w:rPr>
      </w:r>
    </w:p>
    <w:p w:rsidR="00000000" w:rsidDel="00000000" w:rsidP="00000000" w:rsidRDefault="00000000" w:rsidRPr="00000000" w14:paraId="0000019D">
      <w:pPr>
        <w:jc w:val="both"/>
        <w:rPr/>
      </w:pPr>
      <w:r w:rsidDel="00000000" w:rsidR="00000000" w:rsidRPr="00000000">
        <w:rPr>
          <w:rtl w:val="0"/>
        </w:rPr>
      </w:r>
    </w:p>
    <w:p w:rsidR="00000000" w:rsidDel="00000000" w:rsidP="00000000" w:rsidRDefault="00000000" w:rsidRPr="00000000" w14:paraId="0000019E">
      <w:pPr>
        <w:jc w:val="both"/>
        <w:rPr>
          <w:rFonts w:ascii="Arial" w:cs="Arial" w:eastAsia="Arial" w:hAnsi="Arial"/>
        </w:rPr>
      </w:pPr>
      <w:r w:rsidDel="00000000" w:rsidR="00000000" w:rsidRPr="00000000">
        <w:rPr>
          <w:rFonts w:ascii="Arial" w:cs="Arial" w:eastAsia="Arial" w:hAnsi="Arial"/>
          <w:b w:val="1"/>
          <w:bCs w:val="1"/>
          <w:rtl w:val="0"/>
        </w:rPr>
        <w:t xml:space="preserve">7.1 The Solihull Education Participation Advisory Service (EPAS): </w:t>
      </w:r>
      <w:r w:rsidDel="00000000" w:rsidR="00000000" w:rsidRPr="00000000">
        <w:rPr>
          <w:rtl w:val="0"/>
        </w:rPr>
      </w:r>
    </w:p>
    <w:p w:rsidR="00000000" w:rsidDel="00000000" w:rsidP="00000000" w:rsidRDefault="00000000" w:rsidRPr="00000000" w14:paraId="0000019F">
      <w:pPr>
        <w:jc w:val="both"/>
        <w:rPr>
          <w:rFonts w:ascii="Arial" w:cs="Arial" w:eastAsia="Arial" w:hAnsi="Arial"/>
        </w:rPr>
      </w:pPr>
      <w:r w:rsidDel="00000000" w:rsidR="00000000" w:rsidRPr="00000000">
        <w:rPr>
          <w:rFonts w:ascii="Arial" w:cs="Arial" w:eastAsia="Arial" w:hAnsi="Arial"/>
          <w:rtl w:val="0"/>
        </w:rPr>
        <w:t xml:space="preserve">Valley Primary School is responsible for liaising closely with the Local Authority’s Attendance Service and will follow their procedures in managing attendance issues. </w:t>
      </w:r>
    </w:p>
    <w:p w:rsidR="00000000" w:rsidDel="00000000" w:rsidP="00000000" w:rsidRDefault="00000000" w:rsidRPr="00000000" w14:paraId="000001A0">
      <w:pPr>
        <w:jc w:val="both"/>
        <w:rPr>
          <w:rFonts w:ascii="Arial" w:cs="Arial" w:eastAsia="Arial" w:hAnsi="Arial"/>
        </w:rPr>
      </w:pPr>
      <w:r w:rsidDel="00000000" w:rsidR="00000000" w:rsidRPr="00000000">
        <w:rPr>
          <w:rFonts w:ascii="Arial" w:cs="Arial" w:eastAsia="Arial" w:hAnsi="Arial"/>
          <w:rtl w:val="0"/>
        </w:rPr>
        <w:t xml:space="preserve">• Where all voluntary support options have not been successful, or have not engaged with, the law protects pupils’ right to an education and provides a range of legal interventions to formalise attendance improvement efforts, and where all other avenues have been exhausted, enforce it through prosecuting parents. </w:t>
      </w:r>
    </w:p>
    <w:p w:rsidR="00000000" w:rsidDel="00000000" w:rsidP="00000000" w:rsidRDefault="00000000" w:rsidRPr="00000000" w14:paraId="000001A1">
      <w:pPr>
        <w:jc w:val="both"/>
        <w:rPr>
          <w:rFonts w:ascii="Arial" w:cs="Arial" w:eastAsia="Arial" w:hAnsi="Arial"/>
        </w:rPr>
      </w:pPr>
      <w:r w:rsidDel="00000000" w:rsidR="00000000" w:rsidRPr="00000000">
        <w:rPr>
          <w:rFonts w:ascii="Arial" w:cs="Arial" w:eastAsia="Arial" w:hAnsi="Arial"/>
          <w:rtl w:val="0"/>
        </w:rPr>
        <w:t xml:space="preserve">• School may refer to Solihull EAPS team for the following legal interventions/formalised support; Notice to Improve, issue of Penalty Notices, Education Supervision Orders, Attendance Prosecution</w:t>
      </w:r>
    </w:p>
    <w:p w:rsidR="00000000" w:rsidDel="00000000" w:rsidP="00000000" w:rsidRDefault="00000000" w:rsidRPr="00000000" w14:paraId="000001A2">
      <w:pPr>
        <w:jc w:val="both"/>
        <w:rPr>
          <w:rFonts w:ascii="Arial" w:cs="Arial" w:eastAsia="Arial" w:hAnsi="Arial"/>
        </w:rPr>
      </w:pPr>
      <w:r w:rsidDel="00000000" w:rsidR="00000000" w:rsidRPr="00000000">
        <w:rPr>
          <w:rFonts w:ascii="Arial" w:cs="Arial" w:eastAsia="Arial" w:hAnsi="Arial"/>
          <w:rtl w:val="0"/>
        </w:rPr>
        <w:t xml:space="preserve">• Prosecutions for non-school attendance must be conducted in line with the LA Non-school attendance and Penalty Notice code of conduct and the Code for Crown Prosecutors and must pass the evidential and public interest tests.</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94"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294"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Legislation and statutory interventions </w:t>
      </w:r>
    </w:p>
    <w:p w:rsidR="00000000" w:rsidDel="00000000" w:rsidP="00000000" w:rsidRDefault="00000000" w:rsidRPr="00000000" w14:paraId="000001A5">
      <w:pPr>
        <w:jc w:val="both"/>
        <w:rPr>
          <w:rFonts w:ascii="Arial" w:cs="Arial" w:eastAsia="Arial" w:hAnsi="Arial"/>
        </w:rPr>
      </w:pPr>
      <w:r w:rsidDel="00000000" w:rsidR="00000000" w:rsidRPr="00000000">
        <w:rPr>
          <w:rFonts w:ascii="Arial" w:cs="Arial" w:eastAsia="Arial" w:hAnsi="Arial"/>
          <w:rtl w:val="0"/>
        </w:rPr>
        <w:t xml:space="preserve">Parents of registered pupils have a legal duty under the Education Act 1996 (sec 444) to ensure that children of compulsory school age attend school on a regular and full-time basis.  Permitting unauthorised absence from school is an offence and parents may be reported to the Education Authority if problems cannot be resolved by agreement.</w:t>
      </w:r>
    </w:p>
    <w:p w:rsidR="00000000" w:rsidDel="00000000" w:rsidP="00000000" w:rsidRDefault="00000000" w:rsidRPr="00000000" w14:paraId="000001A6">
      <w:pPr>
        <w:jc w:val="both"/>
        <w:rPr>
          <w:rFonts w:ascii="Arial" w:cs="Arial" w:eastAsia="Arial" w:hAnsi="Arial"/>
        </w:rPr>
      </w:pPr>
      <w:r w:rsidDel="00000000" w:rsidR="00000000" w:rsidRPr="00000000">
        <w:rPr>
          <w:rFonts w:ascii="Arial" w:cs="Arial" w:eastAsia="Arial" w:hAnsi="Arial"/>
          <w:rtl w:val="0"/>
        </w:rPr>
        <w:t xml:space="preserve">All children, regardless of their circumstances, are entitled to a full time education that is suitable to their age, ability, aptitude and any special educational needs they may have.  Local authorities have a duty to establish, as far as it is possible to do so, the identity of children of compulsory school age who are missing education in their area.</w:t>
      </w:r>
    </w:p>
    <w:p w:rsidR="00000000" w:rsidDel="00000000" w:rsidP="00000000" w:rsidRDefault="00000000" w:rsidRPr="00000000" w14:paraId="000001A7">
      <w:pPr>
        <w:rPr>
          <w:rFonts w:ascii="Arial" w:cs="Arial" w:eastAsia="Arial" w:hAnsi="Arial"/>
        </w:rPr>
      </w:pPr>
      <w:r w:rsidDel="00000000" w:rsidR="00000000" w:rsidRPr="00000000">
        <w:rPr>
          <w:rFonts w:ascii="Arial" w:cs="Arial" w:eastAsia="Arial" w:hAnsi="Arial"/>
          <w:rtl w:val="0"/>
        </w:rPr>
        <w:t xml:space="preserve">Parents are responsible for ensuring their children receive education. Estranged parents with whom the child has had regular contact may be prosecuted as well as the day-to-day carer. Each situation must be dealt with on an individual basis, always remembering the welfare and safety of the child is the paramount concern. The term ‘parent’ also includes those who are not a natural parent but have parental responsibility for the child as defined by the Children Act 1989 or who have care of the child as defined by the Education Act 1996</w:t>
      </w:r>
    </w:p>
    <w:p w:rsidR="00000000" w:rsidDel="00000000" w:rsidP="00000000" w:rsidRDefault="00000000" w:rsidRPr="00000000" w14:paraId="000001A8">
      <w:pPr>
        <w:rPr>
          <w:rFonts w:ascii="Arial" w:cs="Arial" w:eastAsia="Arial" w:hAnsi="Arial"/>
          <w:b w:val="1"/>
          <w:bCs w:val="1"/>
        </w:rPr>
      </w:pPr>
      <w:r w:rsidDel="00000000" w:rsidR="00000000" w:rsidRPr="00000000">
        <w:rPr>
          <w:rFonts w:ascii="Arial" w:cs="Arial" w:eastAsia="Arial" w:hAnsi="Arial"/>
          <w:b w:val="1"/>
          <w:bCs w:val="1"/>
          <w:rtl w:val="0"/>
        </w:rPr>
        <w:t xml:space="preserve">Penalty Notice Regulations 2024 and Statutory Guidance</w:t>
      </w:r>
    </w:p>
    <w:p w:rsidR="00000000" w:rsidDel="00000000" w:rsidP="00000000" w:rsidRDefault="00000000" w:rsidRPr="00000000" w14:paraId="000001A9">
      <w:pPr>
        <w:spacing w:after="0" w:line="259" w:lineRule="auto"/>
        <w:rPr>
          <w:rFonts w:ascii="Arial" w:cs="Arial" w:eastAsia="Arial" w:hAnsi="Arial"/>
        </w:rPr>
      </w:pPr>
      <w:r w:rsidDel="00000000" w:rsidR="00000000" w:rsidRPr="00000000">
        <w:rPr>
          <w:rtl w:val="0"/>
        </w:rPr>
      </w:r>
    </w:p>
    <w:p w:rsidR="00000000" w:rsidDel="00000000" w:rsidP="00000000" w:rsidRDefault="00000000" w:rsidRPr="00000000" w14:paraId="000001AA">
      <w:pPr>
        <w:spacing w:after="0" w:line="259" w:lineRule="auto"/>
        <w:rPr>
          <w:rFonts w:ascii="Arial" w:cs="Arial" w:eastAsia="Arial" w:hAnsi="Arial"/>
        </w:rPr>
      </w:pPr>
      <w:r w:rsidDel="00000000" w:rsidR="00000000" w:rsidRPr="00000000">
        <w:rPr>
          <w:rFonts w:ascii="Arial" w:cs="Arial" w:eastAsia="Arial" w:hAnsi="Arial"/>
          <w:rtl w:val="0"/>
        </w:rPr>
        <w:t xml:space="preserve">Schools must consider whether a penalty notice (fine) is appropriate in each individual case where one of their pupils reaches the national threshold of 10 unauthorised absences in a rolling 10-week period.</w:t>
      </w:r>
    </w:p>
    <w:p w:rsidR="00000000" w:rsidDel="00000000" w:rsidP="00000000" w:rsidRDefault="00000000" w:rsidRPr="00000000" w14:paraId="000001AB">
      <w:pPr>
        <w:spacing w:after="0" w:line="259" w:lineRule="auto"/>
        <w:rPr>
          <w:rFonts w:ascii="Arial" w:cs="Arial" w:eastAsia="Arial" w:hAnsi="Arial"/>
        </w:rPr>
      </w:pPr>
      <w:r w:rsidDel="00000000" w:rsidR="00000000" w:rsidRPr="00000000">
        <w:rPr>
          <w:rtl w:val="0"/>
        </w:rPr>
      </w:r>
    </w:p>
    <w:p w:rsidR="00000000" w:rsidDel="00000000" w:rsidP="00000000" w:rsidRDefault="00000000" w:rsidRPr="00000000" w14:paraId="000001AC">
      <w:pPr>
        <w:spacing w:after="0" w:line="259" w:lineRule="auto"/>
        <w:rPr>
          <w:rFonts w:ascii="Arial" w:cs="Arial" w:eastAsia="Arial" w:hAnsi="Arial"/>
        </w:rPr>
      </w:pPr>
      <w:r w:rsidDel="00000000" w:rsidR="00000000" w:rsidRPr="00000000">
        <w:rPr>
          <w:rFonts w:ascii="Arial" w:cs="Arial" w:eastAsia="Arial" w:hAnsi="Arial"/>
          <w:rtl w:val="0"/>
        </w:rPr>
        <w:t xml:space="preserve">If school considers that the trigger has been a met a a penalty notice is appropriate they will refer to the Local Authority in line with the Local Authority Code of Conduct. </w:t>
      </w:r>
    </w:p>
    <w:p w:rsidR="00000000" w:rsidDel="00000000" w:rsidP="00000000" w:rsidRDefault="00000000" w:rsidRPr="00000000" w14:paraId="000001AD">
      <w:pPr>
        <w:spacing w:after="0" w:line="259" w:lineRule="auto"/>
        <w:rPr>
          <w:rFonts w:ascii="Arial" w:cs="Arial" w:eastAsia="Arial" w:hAnsi="Arial"/>
        </w:rPr>
      </w:pPr>
      <w:r w:rsidDel="00000000" w:rsidR="00000000" w:rsidRPr="00000000">
        <w:rPr>
          <w:rtl w:val="0"/>
        </w:rPr>
      </w:r>
    </w:p>
    <w:p w:rsidR="00000000" w:rsidDel="00000000" w:rsidP="00000000" w:rsidRDefault="00000000" w:rsidRPr="00000000" w14:paraId="000001AE">
      <w:pPr>
        <w:rPr>
          <w:rFonts w:ascii="Arial" w:cs="Arial" w:eastAsia="Arial" w:hAnsi="Arial"/>
        </w:rPr>
      </w:pPr>
      <w:r w:rsidDel="00000000" w:rsidR="00000000" w:rsidRPr="00000000">
        <w:rPr>
          <w:rFonts w:ascii="Arial" w:cs="Arial" w:eastAsia="Arial" w:hAnsi="Arial"/>
          <w:rtl w:val="0"/>
        </w:rPr>
        <w:t xml:space="preserve">If the Local authority issues a penalty notice, it is per parent per child. The first penalty notice issued to a parent will be charged at £160 if paid within 28 days. This will be reduced to £80 if paid within 21 days.</w:t>
      </w:r>
    </w:p>
    <w:p w:rsidR="00000000" w:rsidDel="00000000" w:rsidP="00000000" w:rsidRDefault="00000000" w:rsidRPr="00000000" w14:paraId="000001AF">
      <w:pPr>
        <w:spacing w:after="0" w:line="259" w:lineRule="auto"/>
        <w:rPr>
          <w:rFonts w:ascii="Arial" w:cs="Arial" w:eastAsia="Arial" w:hAnsi="Arial"/>
        </w:rPr>
      </w:pPr>
      <w:r w:rsidDel="00000000" w:rsidR="00000000" w:rsidRPr="00000000">
        <w:rPr>
          <w:rtl w:val="0"/>
        </w:rPr>
      </w:r>
    </w:p>
    <w:p w:rsidR="00000000" w:rsidDel="00000000" w:rsidP="00000000" w:rsidRDefault="00000000" w:rsidRPr="00000000" w14:paraId="000001B0">
      <w:pPr>
        <w:jc w:val="both"/>
        <w:rPr>
          <w:rFonts w:ascii="Arial" w:cs="Arial" w:eastAsia="Arial" w:hAnsi="Arial"/>
        </w:rPr>
      </w:pPr>
      <w:r w:rsidDel="00000000" w:rsidR="00000000" w:rsidRPr="00000000">
        <w:rPr>
          <w:rFonts w:ascii="Arial" w:cs="Arial" w:eastAsia="Arial" w:hAnsi="Arial"/>
          <w:rtl w:val="0"/>
        </w:rPr>
        <w:t xml:space="preserve">If the threshold is met a 2nd time in three years and a 2</w:t>
      </w:r>
      <w:r w:rsidDel="00000000" w:rsidR="00000000" w:rsidRPr="00000000">
        <w:rPr>
          <w:rFonts w:ascii="Arial" w:cs="Arial" w:eastAsia="Arial" w:hAnsi="Arial"/>
          <w:vertAlign w:val="superscript"/>
          <w:rtl w:val="0"/>
        </w:rPr>
        <w:t xml:space="preserve">nd</w:t>
      </w:r>
      <w:r w:rsidDel="00000000" w:rsidR="00000000" w:rsidRPr="00000000">
        <w:rPr>
          <w:rFonts w:ascii="Arial" w:cs="Arial" w:eastAsia="Arial" w:hAnsi="Arial"/>
          <w:rtl w:val="0"/>
        </w:rPr>
        <w:t xml:space="preserve"> Penalty notice is issued to the same parent in relation to the same child – this will a flat rate of £160 if paid within 28 days.</w:t>
      </w:r>
    </w:p>
    <w:p w:rsidR="00000000" w:rsidDel="00000000" w:rsidP="00000000" w:rsidRDefault="00000000" w:rsidRPr="00000000" w14:paraId="000001B1">
      <w:pPr>
        <w:jc w:val="both"/>
        <w:rPr>
          <w:rFonts w:ascii="Arial" w:cs="Arial" w:eastAsia="Arial" w:hAnsi="Arial"/>
        </w:rPr>
      </w:pPr>
      <w:r w:rsidDel="00000000" w:rsidR="00000000" w:rsidRPr="00000000">
        <w:rPr>
          <w:rFonts w:ascii="Arial" w:cs="Arial" w:eastAsia="Arial" w:hAnsi="Arial"/>
          <w:rtl w:val="0"/>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w:t>
      </w:r>
    </w:p>
    <w:p w:rsidR="00000000" w:rsidDel="00000000" w:rsidP="00000000" w:rsidRDefault="00000000" w:rsidRPr="00000000" w14:paraId="000001B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294"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Procedures </w:t>
      </w:r>
    </w:p>
    <w:p w:rsidR="00000000" w:rsidDel="00000000" w:rsidP="00000000" w:rsidRDefault="00000000" w:rsidRPr="00000000" w14:paraId="000001B3">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Absence</w:t>
      </w:r>
    </w:p>
    <w:p w:rsidR="00000000" w:rsidDel="00000000" w:rsidP="00000000" w:rsidRDefault="00000000" w:rsidRPr="00000000" w14:paraId="000001B4">
      <w:pPr>
        <w:spacing w:line="240" w:lineRule="auto"/>
        <w:rPr>
          <w:rFonts w:ascii="Arial" w:cs="Arial" w:eastAsia="Arial" w:hAnsi="Arial"/>
        </w:rPr>
      </w:pPr>
      <w:r w:rsidDel="00000000" w:rsidR="00000000" w:rsidRPr="00000000">
        <w:rPr>
          <w:rFonts w:ascii="Arial" w:cs="Arial" w:eastAsia="Arial" w:hAnsi="Arial"/>
          <w:rtl w:val="0"/>
        </w:rPr>
        <w:t xml:space="preserve">If a child is absent, parents/carers should contact the school on the 1st day of absence and leave a message on the telephone system box 1 by 9.30am to inform the school of the reason for absence.   </w:t>
      </w:r>
    </w:p>
    <w:p w:rsidR="00000000" w:rsidDel="00000000" w:rsidP="00000000" w:rsidRDefault="00000000" w:rsidRPr="00000000" w14:paraId="000001B5">
      <w:pPr>
        <w:spacing w:line="240" w:lineRule="auto"/>
        <w:rPr>
          <w:rFonts w:ascii="Arial" w:cs="Arial" w:eastAsia="Arial" w:hAnsi="Arial"/>
        </w:rPr>
      </w:pPr>
      <w:r w:rsidDel="00000000" w:rsidR="00000000" w:rsidRPr="00000000">
        <w:rPr>
          <w:rFonts w:ascii="Arial" w:cs="Arial" w:eastAsia="Arial" w:hAnsi="Arial"/>
          <w:rtl w:val="0"/>
        </w:rPr>
        <w:t xml:space="preserve">Parents/carers are expected to maintain contact with the school throughout the absence.  </w:t>
      </w:r>
    </w:p>
    <w:p w:rsidR="00000000" w:rsidDel="00000000" w:rsidP="00000000" w:rsidRDefault="00000000" w:rsidRPr="00000000" w14:paraId="000001B6">
      <w:pPr>
        <w:spacing w:line="240" w:lineRule="auto"/>
        <w:rPr>
          <w:rFonts w:ascii="Arial" w:cs="Arial" w:eastAsia="Arial" w:hAnsi="Arial"/>
        </w:rPr>
      </w:pPr>
      <w:r w:rsidDel="00000000" w:rsidR="00000000" w:rsidRPr="00000000">
        <w:rPr>
          <w:rFonts w:ascii="Arial" w:cs="Arial" w:eastAsia="Arial" w:hAnsi="Arial"/>
          <w:rtl w:val="0"/>
        </w:rPr>
        <w:t xml:space="preserve">At 9.30 am the school registers are checked for any absences where there has been no contact by parents/carers and reason given. </w:t>
      </w:r>
    </w:p>
    <w:p w:rsidR="00000000" w:rsidDel="00000000" w:rsidP="00000000" w:rsidRDefault="00000000" w:rsidRPr="00000000" w14:paraId="000001B7">
      <w:pPr>
        <w:spacing w:line="240" w:lineRule="auto"/>
        <w:rPr>
          <w:rFonts w:ascii="Arial" w:cs="Arial" w:eastAsia="Arial" w:hAnsi="Arial"/>
        </w:rPr>
      </w:pPr>
      <w:r w:rsidDel="00000000" w:rsidR="00000000" w:rsidRPr="00000000">
        <w:rPr>
          <w:rFonts w:ascii="Arial" w:cs="Arial" w:eastAsia="Arial" w:hAnsi="Arial"/>
          <w:rtl w:val="0"/>
        </w:rPr>
        <w:t xml:space="preserve">If staff are concerned about a child’s absence, they will follow the process detailed in appendix 1.  This includes telephone calls to parents, other emergency contacts, home visits, referrals to the CSAWS attendance and welfare officer and to the police for a safe and well check. </w:t>
      </w:r>
    </w:p>
    <w:p w:rsidR="00000000" w:rsidDel="00000000" w:rsidP="00000000" w:rsidRDefault="00000000" w:rsidRPr="00000000" w14:paraId="000001B8">
      <w:pPr>
        <w:spacing w:line="240" w:lineRule="auto"/>
        <w:rPr>
          <w:rFonts w:ascii="Arial" w:cs="Arial" w:eastAsia="Arial" w:hAnsi="Arial"/>
        </w:rPr>
      </w:pPr>
      <w:r w:rsidDel="00000000" w:rsidR="00000000" w:rsidRPr="00000000">
        <w:rPr>
          <w:rFonts w:ascii="Arial" w:cs="Arial" w:eastAsia="Arial" w:hAnsi="Arial"/>
          <w:rtl w:val="0"/>
        </w:rPr>
        <w:t xml:space="preserve">Where school staff have concerns about a child, they should use their professional judgement and knowledge of the individual pupil to inform their decision as to whether welfare concerns should be escalated (DFE Attendance guidance)  </w:t>
      </w:r>
    </w:p>
    <w:p w:rsidR="00000000" w:rsidDel="00000000" w:rsidP="00000000" w:rsidRDefault="00000000" w:rsidRPr="00000000" w14:paraId="000001B9">
      <w:pPr>
        <w:spacing w:line="240" w:lineRule="auto"/>
        <w:rPr>
          <w:rFonts w:ascii="Arial" w:cs="Arial" w:eastAsia="Arial" w:hAnsi="Arial"/>
        </w:rPr>
      </w:pPr>
      <w:r w:rsidDel="00000000" w:rsidR="00000000" w:rsidRPr="00000000">
        <w:rPr>
          <w:rFonts w:ascii="Arial" w:cs="Arial" w:eastAsia="Arial" w:hAnsi="Arial"/>
          <w:rtl w:val="0"/>
        </w:rPr>
        <w:t xml:space="preserve">It is imperative that up-to-date contact numbers and details are provided to school.  </w:t>
      </w:r>
    </w:p>
    <w:p w:rsidR="00000000" w:rsidDel="00000000" w:rsidP="00000000" w:rsidRDefault="00000000" w:rsidRPr="00000000" w14:paraId="000001BA">
      <w:pPr>
        <w:spacing w:line="240" w:lineRule="auto"/>
        <w:rPr>
          <w:rFonts w:ascii="Arial" w:cs="Arial" w:eastAsia="Arial" w:hAnsi="Arial"/>
        </w:rPr>
      </w:pPr>
      <w:r w:rsidDel="00000000" w:rsidR="00000000" w:rsidRPr="00000000">
        <w:rPr>
          <w:rFonts w:ascii="Arial" w:cs="Arial" w:eastAsia="Arial" w:hAnsi="Arial"/>
          <w:rtl w:val="0"/>
        </w:rPr>
        <w:t xml:space="preserve">Schools are required to hold more than one emergency contact per child (KCSIE 2026). Emergency contact numbers should be provided and updated by the parent with whom the pupil normally resides. </w:t>
      </w:r>
    </w:p>
    <w:p w:rsidR="00000000" w:rsidDel="00000000" w:rsidP="00000000" w:rsidRDefault="00000000" w:rsidRPr="00000000" w14:paraId="000001BB">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9.2  Illness: </w:t>
      </w:r>
    </w:p>
    <w:p w:rsidR="00000000" w:rsidDel="00000000" w:rsidP="00000000" w:rsidRDefault="00000000" w:rsidRPr="00000000" w14:paraId="000001BC">
      <w:pPr>
        <w:spacing w:line="240" w:lineRule="auto"/>
        <w:rPr>
          <w:rFonts w:ascii="Arial" w:cs="Arial" w:eastAsia="Arial" w:hAnsi="Arial"/>
        </w:rPr>
      </w:pPr>
      <w:r w:rsidDel="00000000" w:rsidR="00000000" w:rsidRPr="00000000">
        <w:rPr>
          <w:rFonts w:ascii="Arial" w:cs="Arial" w:eastAsia="Arial" w:hAnsi="Arial"/>
          <w:rtl w:val="0"/>
        </w:rPr>
        <w:t xml:space="preserve">Not all illness requires an absence from school.  For minor childhood ailments such as coughs, colds, ear aches etc we would not expect children to be absent.  However, when a parent makes the assessment that their child is unfit for school they should follow the above absence procedure. Please see NHS advice: </w:t>
      </w:r>
      <w:hyperlink r:id="rId9">
        <w:r w:rsidDel="00000000" w:rsidR="00000000" w:rsidRPr="00000000">
          <w:rPr>
            <w:rFonts w:ascii="Arial" w:cs="Arial" w:eastAsia="Arial" w:hAnsi="Arial"/>
            <w:color w:val="1155cc"/>
            <w:u w:val="single"/>
            <w:rtl w:val="0"/>
          </w:rPr>
          <w:t xml:space="preserve">https://attendancetoolkit.blob.core.windows.net/toolkit-resources/NHS%20guidance%20sheet.pdf</w:t>
        </w:r>
      </w:hyperlink>
      <w:r w:rsidDel="00000000" w:rsidR="00000000" w:rsidRPr="00000000">
        <w:rPr>
          <w:rtl w:val="0"/>
        </w:rPr>
      </w:r>
    </w:p>
    <w:p w:rsidR="00000000" w:rsidDel="00000000" w:rsidP="00000000" w:rsidRDefault="00000000" w:rsidRPr="00000000" w14:paraId="000001BD">
      <w:pPr>
        <w:spacing w:line="240" w:lineRule="auto"/>
        <w:rPr>
          <w:rFonts w:ascii="Arial" w:cs="Arial" w:eastAsia="Arial" w:hAnsi="Arial"/>
        </w:rPr>
      </w:pPr>
      <w:r w:rsidDel="00000000" w:rsidR="00000000" w:rsidRPr="00000000">
        <w:rPr>
          <w:rFonts w:ascii="Arial" w:cs="Arial" w:eastAsia="Arial" w:hAnsi="Arial"/>
          <w:rtl w:val="0"/>
        </w:rPr>
        <w:t xml:space="preserve">When a parent makes the assessment that their child is unfit for school they should follow the above absence process. If you are unsure if your child should attend school please contact the school who will offer advice and guidance or signpost you to the relevant service. </w:t>
      </w:r>
    </w:p>
    <w:p w:rsidR="00000000" w:rsidDel="00000000" w:rsidP="00000000" w:rsidRDefault="00000000" w:rsidRPr="00000000" w14:paraId="000001BE">
      <w:pPr>
        <w:jc w:val="both"/>
        <w:rPr>
          <w:rFonts w:ascii="Arial" w:cs="Arial" w:eastAsia="Arial" w:hAnsi="Arial"/>
        </w:rPr>
      </w:pPr>
      <w:r w:rsidDel="00000000" w:rsidR="00000000" w:rsidRPr="00000000">
        <w:rPr>
          <w:rFonts w:ascii="Arial" w:cs="Arial" w:eastAsia="Arial" w:hAnsi="Arial"/>
          <w:rtl w:val="0"/>
        </w:rPr>
        <w:t xml:space="preserve">It is a school’s decision whether to accept a reason for a child’s absence and whether to authorise that absence.  In the majority of cases, a parent’s explanation of their child’s illness can be accepted without question or concern. However, school may request reasonable evidence where there is genuine or reasonable doubt about the authenticity of the illness, </w:t>
      </w:r>
    </w:p>
    <w:p w:rsidR="00000000" w:rsidDel="00000000" w:rsidP="00000000" w:rsidRDefault="00000000" w:rsidRPr="00000000" w14:paraId="000001BF">
      <w:pPr>
        <w:jc w:val="both"/>
        <w:rPr>
          <w:rFonts w:ascii="Arial" w:cs="Arial" w:eastAsia="Arial" w:hAnsi="Arial"/>
        </w:rPr>
      </w:pPr>
      <w:r w:rsidDel="00000000" w:rsidR="00000000" w:rsidRPr="00000000">
        <w:rPr>
          <w:rFonts w:ascii="Arial" w:cs="Arial" w:eastAsia="Arial" w:hAnsi="Arial"/>
          <w:rtl w:val="0"/>
        </w:rPr>
        <w:t xml:space="preserve">or</w:t>
      </w:r>
    </w:p>
    <w:p w:rsidR="00000000" w:rsidDel="00000000" w:rsidP="00000000" w:rsidRDefault="00000000" w:rsidRPr="00000000" w14:paraId="000001C0">
      <w:pPr>
        <w:jc w:val="both"/>
        <w:rPr>
          <w:rFonts w:ascii="Arial" w:cs="Arial" w:eastAsia="Arial" w:hAnsi="Arial"/>
        </w:rPr>
      </w:pPr>
      <w:r w:rsidDel="00000000" w:rsidR="00000000" w:rsidRPr="00000000">
        <w:rPr>
          <w:rFonts w:ascii="Arial" w:cs="Arial" w:eastAsia="Arial" w:hAnsi="Arial"/>
          <w:rtl w:val="0"/>
        </w:rPr>
        <w:t xml:space="preserve">when they are seeking to support pupils with prolonged or repeated patterns of illness (in such cases, medical evidence may play a role in supporting our school to better understand the child’s health needs).  In circumstances where there are concerns about a child’s attendance or reason for absence, further evidence of a child’s illness may be requested.</w:t>
      </w:r>
    </w:p>
    <w:p w:rsidR="00000000" w:rsidDel="00000000" w:rsidP="00000000" w:rsidRDefault="00000000" w:rsidRPr="00000000" w14:paraId="000001C1">
      <w:pPr>
        <w:jc w:val="both"/>
        <w:rPr>
          <w:rFonts w:ascii="Arial" w:cs="Arial" w:eastAsia="Arial" w:hAnsi="Arial"/>
        </w:rPr>
      </w:pPr>
      <w:r w:rsidDel="00000000" w:rsidR="00000000" w:rsidRPr="00000000">
        <w:rPr>
          <w:rFonts w:ascii="Arial" w:cs="Arial" w:eastAsia="Arial" w:hAnsi="Arial"/>
          <w:rtl w:val="0"/>
        </w:rPr>
        <w:t xml:space="preserve">Reasonable evidence may include further conversations with the parent and pupil, copies of medication or prescriptions, medication prescribed by a pharmacist, evidence of medical appointments.</w:t>
      </w:r>
    </w:p>
    <w:p w:rsidR="00000000" w:rsidDel="00000000" w:rsidP="00000000" w:rsidRDefault="00000000" w:rsidRPr="00000000" w14:paraId="000001C2">
      <w:pPr>
        <w:jc w:val="both"/>
        <w:rPr>
          <w:rFonts w:ascii="Arial" w:cs="Arial" w:eastAsia="Arial" w:hAnsi="Arial"/>
          <w:b w:val="1"/>
          <w:bCs w:val="1"/>
          <w:color w:val="000000"/>
        </w:rPr>
      </w:pPr>
      <w:r w:rsidDel="00000000" w:rsidR="00000000" w:rsidRPr="00000000">
        <w:rPr>
          <w:rFonts w:ascii="Arial" w:cs="Arial" w:eastAsia="Arial" w:hAnsi="Arial"/>
          <w:b w:val="1"/>
          <w:bCs w:val="1"/>
          <w:rtl w:val="0"/>
        </w:rPr>
        <w:t xml:space="preserve">Example</w:t>
      </w:r>
      <w:r w:rsidDel="00000000" w:rsidR="00000000" w:rsidRPr="00000000">
        <w:rPr>
          <w:rFonts w:ascii="Arial" w:cs="Arial" w:eastAsia="Arial" w:hAnsi="Arial"/>
          <w:b w:val="1"/>
          <w:bCs w:val="1"/>
          <w:color w:val="000000"/>
          <w:rtl w:val="0"/>
        </w:rPr>
        <w:t xml:space="preserve"> scenarios when there may be genuine o</w:t>
      </w:r>
      <w:r w:rsidDel="00000000" w:rsidR="00000000" w:rsidRPr="00000000">
        <w:rPr>
          <w:rFonts w:ascii="Arial" w:cs="Arial" w:eastAsia="Arial" w:hAnsi="Arial"/>
          <w:b w:val="1"/>
          <w:bCs w:val="1"/>
          <w:rtl w:val="0"/>
        </w:rPr>
        <w:t xml:space="preserve">r reasonable doubt about the authenticity of illnesses / illness </w:t>
      </w:r>
      <w:r w:rsidDel="00000000" w:rsidR="00000000" w:rsidRPr="00000000">
        <w:rPr>
          <w:rFonts w:ascii="Arial" w:cs="Arial" w:eastAsia="Arial" w:hAnsi="Arial"/>
          <w:b w:val="1"/>
          <w:bCs w:val="1"/>
          <w:color w:val="000000"/>
          <w:rtl w:val="0"/>
        </w:rPr>
        <w:t xml:space="preserve">medical evidence may be requested include:</w:t>
      </w:r>
    </w:p>
    <w:p w:rsidR="00000000" w:rsidDel="00000000" w:rsidP="00000000" w:rsidRDefault="00000000" w:rsidRPr="00000000" w14:paraId="000001C3">
      <w:pPr>
        <w:numPr>
          <w:ilvl w:val="0"/>
          <w:numId w:val="6"/>
        </w:numPr>
        <w:spacing w:after="0" w:line="240" w:lineRule="auto"/>
        <w:ind w:left="720" w:hanging="360"/>
        <w:jc w:val="both"/>
        <w:rPr>
          <w:rFonts w:ascii="Arial" w:cs="Arial" w:eastAsia="Arial" w:hAnsi="Arial"/>
          <w:color w:val="000000"/>
        </w:rPr>
      </w:pPr>
      <w:r w:rsidDel="00000000" w:rsidR="00000000" w:rsidRPr="00000000">
        <w:rPr>
          <w:rFonts w:ascii="Arial" w:cs="Arial" w:eastAsia="Arial" w:hAnsi="Arial"/>
          <w:rtl w:val="0"/>
        </w:rPr>
        <w:t xml:space="preserve">A c</w:t>
      </w:r>
      <w:r w:rsidDel="00000000" w:rsidR="00000000" w:rsidRPr="00000000">
        <w:rPr>
          <w:rFonts w:ascii="Arial" w:cs="Arial" w:eastAsia="Arial" w:hAnsi="Arial"/>
          <w:color w:val="000000"/>
          <w:rtl w:val="0"/>
        </w:rPr>
        <w:t xml:space="preserve">hild is absent and there are frequent odd days absences </w:t>
      </w:r>
      <w:r w:rsidDel="00000000" w:rsidR="00000000" w:rsidRPr="00000000">
        <w:rPr>
          <w:rFonts w:ascii="Arial" w:cs="Arial" w:eastAsia="Arial" w:hAnsi="Arial"/>
          <w:rtl w:val="0"/>
        </w:rPr>
        <w:t xml:space="preserve">/ concerning patterns of attendance </w:t>
      </w:r>
      <w:r w:rsidDel="00000000" w:rsidR="00000000" w:rsidRPr="00000000">
        <w:rPr>
          <w:rtl w:val="0"/>
        </w:rPr>
      </w:r>
    </w:p>
    <w:p w:rsidR="00000000" w:rsidDel="00000000" w:rsidP="00000000" w:rsidRDefault="00000000" w:rsidRPr="00000000" w14:paraId="000001C4">
      <w:pPr>
        <w:numPr>
          <w:ilvl w:val="0"/>
          <w:numId w:val="6"/>
        </w:numPr>
        <w:spacing w:after="0" w:line="240" w:lineRule="auto"/>
        <w:ind w:left="720" w:hanging="360"/>
        <w:jc w:val="both"/>
        <w:rPr>
          <w:rFonts w:ascii="Arial" w:cs="Arial" w:eastAsia="Arial" w:hAnsi="Arial"/>
          <w:color w:val="000000"/>
        </w:rPr>
      </w:pPr>
      <w:r w:rsidDel="00000000" w:rsidR="00000000" w:rsidRPr="00000000">
        <w:rPr>
          <w:rFonts w:ascii="Arial" w:cs="Arial" w:eastAsia="Arial" w:hAnsi="Arial"/>
          <w:rtl w:val="0"/>
        </w:rPr>
        <w:t xml:space="preserve">A c</w:t>
      </w:r>
      <w:r w:rsidDel="00000000" w:rsidR="00000000" w:rsidRPr="00000000">
        <w:rPr>
          <w:rFonts w:ascii="Arial" w:cs="Arial" w:eastAsia="Arial" w:hAnsi="Arial"/>
          <w:color w:val="000000"/>
          <w:rtl w:val="0"/>
        </w:rPr>
        <w:t xml:space="preserve">hild is absent and the same reasons for absence are frequently repeated</w:t>
      </w:r>
    </w:p>
    <w:p w:rsidR="00000000" w:rsidDel="00000000" w:rsidP="00000000" w:rsidRDefault="00000000" w:rsidRPr="00000000" w14:paraId="000001C5">
      <w:pPr>
        <w:numPr>
          <w:ilvl w:val="0"/>
          <w:numId w:val="6"/>
        </w:numPr>
        <w:spacing w:after="0" w:line="240" w:lineRule="auto"/>
        <w:ind w:left="720" w:hanging="360"/>
        <w:jc w:val="both"/>
        <w:rPr>
          <w:rFonts w:ascii="Arial" w:cs="Arial" w:eastAsia="Arial" w:hAnsi="Arial"/>
          <w:color w:val="000000"/>
        </w:rPr>
      </w:pPr>
      <w:r w:rsidDel="00000000" w:rsidR="00000000" w:rsidRPr="00000000">
        <w:rPr>
          <w:rFonts w:ascii="Arial" w:cs="Arial" w:eastAsia="Arial" w:hAnsi="Arial"/>
          <w:rtl w:val="0"/>
        </w:rPr>
        <w:t xml:space="preserve">There are conflicting reasons for absence. </w:t>
      </w:r>
      <w:r w:rsidDel="00000000" w:rsidR="00000000" w:rsidRPr="00000000">
        <w:rPr>
          <w:rtl w:val="0"/>
        </w:rPr>
      </w:r>
    </w:p>
    <w:p w:rsidR="00000000" w:rsidDel="00000000" w:rsidP="00000000" w:rsidRDefault="00000000" w:rsidRPr="00000000" w14:paraId="000001C6">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7">
      <w:pPr>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9.3 Medical appointments  </w:t>
      </w:r>
    </w:p>
    <w:p w:rsidR="00000000" w:rsidDel="00000000" w:rsidP="00000000" w:rsidRDefault="00000000" w:rsidRPr="00000000" w14:paraId="000001C8">
      <w:pPr>
        <w:spacing w:line="240" w:lineRule="auto"/>
        <w:rPr>
          <w:rFonts w:ascii="Arial" w:cs="Arial" w:eastAsia="Arial" w:hAnsi="Arial"/>
        </w:rPr>
      </w:pPr>
      <w:r w:rsidDel="00000000" w:rsidR="00000000" w:rsidRPr="00000000">
        <w:rPr>
          <w:rFonts w:ascii="Arial" w:cs="Arial" w:eastAsia="Arial" w:hAnsi="Arial"/>
          <w:rtl w:val="0"/>
        </w:rPr>
        <w:t xml:space="preserve">Parents should avoid making routine medical appointments and Dental appointments during the school day.  In the majority of cases appointments can be made outside of the school day/during the school holidays.  </w:t>
      </w:r>
    </w:p>
    <w:p w:rsidR="00000000" w:rsidDel="00000000" w:rsidP="00000000" w:rsidRDefault="00000000" w:rsidRPr="00000000" w14:paraId="000001C9">
      <w:pPr>
        <w:spacing w:line="240" w:lineRule="auto"/>
        <w:rPr>
          <w:rFonts w:ascii="Arial" w:cs="Arial" w:eastAsia="Arial" w:hAnsi="Arial"/>
        </w:rPr>
      </w:pPr>
      <w:r w:rsidDel="00000000" w:rsidR="00000000" w:rsidRPr="00000000">
        <w:rPr>
          <w:rFonts w:ascii="Arial" w:cs="Arial" w:eastAsia="Arial" w:hAnsi="Arial"/>
          <w:rtl w:val="0"/>
        </w:rPr>
        <w:t xml:space="preserve">Where appointments have to be taken during the school day only the time for the appointment and travel to and from will be classed as an authorised absence.  Pupils are expected to return to school for the remainder of the day/attend school prior to the appointment.  </w:t>
      </w:r>
    </w:p>
    <w:p w:rsidR="00000000" w:rsidDel="00000000" w:rsidP="00000000" w:rsidRDefault="00000000" w:rsidRPr="00000000" w14:paraId="000001CA">
      <w:pPr>
        <w:spacing w:line="240" w:lineRule="auto"/>
        <w:rPr>
          <w:rFonts w:ascii="Arial" w:cs="Arial" w:eastAsia="Arial" w:hAnsi="Arial"/>
        </w:rPr>
      </w:pPr>
      <w:r w:rsidDel="00000000" w:rsidR="00000000" w:rsidRPr="00000000">
        <w:rPr>
          <w:rFonts w:ascii="Arial" w:cs="Arial" w:eastAsia="Arial" w:hAnsi="Arial"/>
          <w:rtl w:val="0"/>
        </w:rPr>
        <w:t xml:space="preserve">Parents are required to provide a copy of the appointment letter or card prior to the day of the appointment. </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xjlfww9mvhhf" w:id="0"/>
      <w:bookmarkEnd w:id="0"/>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Reintegration of Long Term Absentees </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Absence can significantly interrupt the continuity of </w:t>
      </w:r>
      <w:r w:rsidDel="00000000" w:rsidR="00000000" w:rsidRPr="00000000">
        <w:rPr>
          <w:rFonts w:ascii="Arial" w:cs="Arial" w:eastAsia="Arial" w:hAnsi="Arial"/>
          <w:rtl w:val="0"/>
        </w:rPr>
        <w:t xml:space="preserve">students' learning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and positive strategies should be employed to minimise such effects.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Key Principles </w:t>
      </w:r>
    </w:p>
    <w:p w:rsidR="00000000" w:rsidDel="00000000" w:rsidP="00000000" w:rsidRDefault="00000000" w:rsidRPr="00000000" w14:paraId="000001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should always keep in touch with a student/and his/her family during a long absence. </w:t>
      </w:r>
    </w:p>
    <w:p w:rsidR="00000000" w:rsidDel="00000000" w:rsidP="00000000" w:rsidRDefault="00000000" w:rsidRPr="00000000" w14:paraId="000001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should always make sure he/she is welcomed back </w:t>
      </w:r>
    </w:p>
    <w:p w:rsidR="00000000" w:rsidDel="00000000" w:rsidP="00000000" w:rsidRDefault="00000000" w:rsidRPr="00000000" w14:paraId="000001D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should never make sarcastic comments about an absence – a thoughtless word can destroy hours of work by staff. </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Head Teacher and </w:t>
      </w:r>
      <w:r w:rsidDel="00000000" w:rsidR="00000000" w:rsidRPr="00000000">
        <w:rPr>
          <w:rFonts w:ascii="Arial" w:cs="Arial" w:eastAsia="Arial" w:hAnsi="Arial"/>
          <w:rtl w:val="0"/>
        </w:rPr>
        <w:t xml:space="preserve">Inclusion Lead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consider a phased return where appropriate. Consideration needs to be given to any special needs the pupil may have and appropriate support identified. Consideration must be given to providing a mentor (staff member/student) </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Class Teachers should ensure that the pupil feels welcomed back to school in an appropriate way and take any necessary steps to support their re-integration.</w:t>
      </w:r>
    </w:p>
    <w:p w:rsidR="00000000" w:rsidDel="00000000" w:rsidP="00000000" w:rsidRDefault="00000000" w:rsidRPr="00000000" w14:paraId="000001D3">
      <w:pPr>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Other reasons for absence:     </w:t>
      </w:r>
    </w:p>
    <w:p w:rsidR="00000000" w:rsidDel="00000000" w:rsidP="00000000" w:rsidRDefault="00000000" w:rsidRPr="00000000" w14:paraId="000001D5">
      <w:pPr>
        <w:spacing w:line="240" w:lineRule="auto"/>
        <w:rPr>
          <w:rFonts w:ascii="Arial" w:cs="Arial" w:eastAsia="Arial" w:hAnsi="Arial"/>
        </w:rPr>
      </w:pPr>
      <w:r w:rsidDel="00000000" w:rsidR="00000000" w:rsidRPr="00000000">
        <w:rPr>
          <w:rFonts w:ascii="Arial" w:cs="Arial" w:eastAsia="Arial" w:hAnsi="Arial"/>
          <w:rtl w:val="0"/>
        </w:rPr>
        <w:t xml:space="preserve">Other reasons for absence must be discussed with the school on each occasion notes will not necessarily be accepted as proof of valid reasons.  The school will follow DFE guidance and not authorise absences for shopping, birthdays or child minding.</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Religious Observance </w:t>
      </w:r>
    </w:p>
    <w:p w:rsidR="00000000" w:rsidDel="00000000" w:rsidP="00000000" w:rsidRDefault="00000000" w:rsidRPr="00000000" w14:paraId="000001D7">
      <w:pPr>
        <w:rPr>
          <w:rFonts w:ascii="Arial" w:cs="Arial" w:eastAsia="Arial" w:hAnsi="Arial"/>
        </w:rPr>
      </w:pPr>
      <w:r w:rsidDel="00000000" w:rsidR="00000000" w:rsidRPr="00000000">
        <w:rPr>
          <w:rFonts w:ascii="Arial" w:cs="Arial" w:eastAsia="Arial" w:hAnsi="Arial"/>
          <w:rtl w:val="0"/>
        </w:rPr>
        <w:t xml:space="preserve">School acknowledges the multi-faith nature of British society and recognises that on some occasions, religious festivals may fall outside school holiday periods or weekends and this necessitates a consideration of authorised absence or special leave for religious observance. It is reasonable for a parent to allow their children not to attend school on any day of religious observance if recognised by the parent’s religious body. However, parents are requested to give advance notice to the school if they intend their child to be absent. Religious bodies may be contacted to verify these occasions.</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Mobile Children </w:t>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School Attendance (Pupil Registration) (England) Regulations 2024 and the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Working together to improve school attendance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guidance use the term ‘mobile child’ to describe a child of compulsory school age who has no fixed abode and whose parent is engaged in a trade or business that requires them to move from place to place. This is a new term but covers the same children as section 444(6) of the Education Act 1996.</w:t>
      </w:r>
    </w:p>
    <w:p w:rsidR="00000000" w:rsidDel="00000000" w:rsidP="00000000" w:rsidRDefault="00000000" w:rsidRPr="00000000" w14:paraId="000001DA">
      <w:pPr>
        <w:spacing w:after="0" w:line="259" w:lineRule="auto"/>
        <w:rPr>
          <w:rFonts w:ascii="Arial" w:cs="Arial" w:eastAsia="Arial" w:hAnsi="Arial"/>
        </w:rPr>
      </w:pPr>
      <w:r w:rsidDel="00000000" w:rsidR="00000000" w:rsidRPr="00000000">
        <w:rPr>
          <w:rFonts w:ascii="Arial" w:cs="Arial" w:eastAsia="Arial" w:hAnsi="Arial"/>
          <w:rtl w:val="0"/>
        </w:rPr>
        <w:t xml:space="preserve">No fixed abode’ means that someone either does not have a settled place where they can live full-time, or they have a place where they can live full-time but they spend substantial periods of time not living there. So a mobile child could be a child whose family travels all year round as part of their trade or business and has no permanent address at all, but it also includes a child who does have a fixed place to live (like a house) but does not live there for a substantial part of the year, if their parent is engaged in a trade or business that requires them to travel from place to place. If the child is absent from school while travelling with that parent, then code T applies. </w:t>
      </w:r>
    </w:p>
    <w:p w:rsidR="00000000" w:rsidDel="00000000" w:rsidP="00000000" w:rsidRDefault="00000000" w:rsidRPr="00000000" w14:paraId="000001DB">
      <w:pPr>
        <w:jc w:val="both"/>
        <w:rPr/>
      </w:pP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294"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Requests for Leave of Absence (exceptional circumstances) </w:t>
      </w:r>
    </w:p>
    <w:p w:rsidR="00000000" w:rsidDel="00000000" w:rsidP="00000000" w:rsidRDefault="00000000" w:rsidRPr="00000000" w14:paraId="000001DD">
      <w:pPr>
        <w:rPr>
          <w:rFonts w:ascii="Arial" w:cs="Arial" w:eastAsia="Arial" w:hAnsi="Arial"/>
        </w:rPr>
      </w:pP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80" w:before="0" w:line="240" w:lineRule="auto"/>
        <w:ind w:left="720" w:right="0" w:hanging="36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law states a leave of absence may only be granted by a school if an application is made in advance and if it considers there are exceptional circumstances relating to the application. </w:t>
      </w:r>
      <w:r w:rsidDel="00000000" w:rsidR="00000000" w:rsidRPr="00000000">
        <w:rPr>
          <w:rtl w:val="0"/>
        </w:rPr>
      </w:r>
    </w:p>
    <w:p w:rsidR="00000000" w:rsidDel="00000000" w:rsidP="00000000" w:rsidRDefault="00000000" w:rsidRPr="00000000" w14:paraId="000001DF">
      <w:pPr>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Expectations </w:t>
      </w:r>
    </w:p>
    <w:p w:rsidR="00000000" w:rsidDel="00000000" w:rsidP="00000000" w:rsidRDefault="00000000" w:rsidRPr="00000000" w14:paraId="000001E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A leave of absence is granted entirely at the school’s discretion. Permission for a Leave of Absence from a school may only be given by a person who the school’s proprietor has authorised to do so (an authorised person).  </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Schools must judge each application individually considering the specific facts and circumstances and relevant background context behind each request.  </w:t>
      </w: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4" w:right="0" w:firstLine="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Generally, a need or desire for a holiday or other absence for the purpose of leisure and recreation would not constitute an exceptional circumstance.</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 leave of absence is granted, the school will determine the number of days a pupil can be absent from school. </w:t>
      </w: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When making an application for Leave of Absence parents are advised to give sufficient information and time to allow the Head teacher the opportunity to consider all the exceptional circumstances and to notify the parents of their decision. The school may also request further information on the application and supporting documentation where appropriate.</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14" w:right="0" w:hanging="357"/>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It is advised that if the resident parent has not received notification or a response regarding the leave of absence application, it is their responsibility to ascertain if the leave is authorised prior to the start of the leave.</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14" w:right="0" w:firstLine="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The school can only consider applications for Leave of Absence which are made by the resident parent. i.e the parent with whom the child normally resides. </w:t>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Where applications for Leave of Absences are made in advance and refused, the child is expected to be in school on the dates set out in the application. If the child is absent during that period, it will be recorded as an “unauthorised” absence. Where a leave of absence is requested but additional days take either prior to or after the request, they may be considered as part of the leave of absence.</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Leave of Absences which are not made in advance cannot be authorised in line with legislation.  This will result in the absence being recorded as ‘unauthorised’.  </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Procedure for requesting a leave of absence: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leave of absence requests will be unauthorised unless the circumstances are exceptional. A parent/carer should complete an absence request form (Appendix 2) and submit this to the school at least 20 days prior to the date required. School will respond to the request within two weeks. If school is aware of any language difficulties that may preclude a request form being completed appropriate support will be offered to the parent/carer. </w:t>
      </w:r>
    </w:p>
    <w:p w:rsidR="00000000" w:rsidDel="00000000" w:rsidP="00000000" w:rsidRDefault="00000000" w:rsidRPr="00000000" w14:paraId="000001F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8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Head teacher deems that the reasons for the request are  exceptional and authorises the absences a letter confirming that the request has been authorised will be sent to the parent/carer </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8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Headteacher deems that the reasons are not exceptional and the leave of absence will not be authorised.  A letter informing the parents of this decision for each child and warning of the legal implications of the absence been taken will be sent to each parent.  The Local Authority Letter must be used.</w:t>
      </w:r>
    </w:p>
    <w:p w:rsidR="00000000" w:rsidDel="00000000" w:rsidP="00000000" w:rsidRDefault="00000000" w:rsidRPr="00000000" w14:paraId="000001F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8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once notified in writing of the decision to unauthorise the leave of absence, the absence is taken it will be marked as an unauthorised absence on the pupils register.  If the trigger of 10 unauthorised absences (sessions) is met then the absences should be referred immediately to the Education Enforcement Team for consideration and could result in the issue of a fixed penalty notice. </w:t>
      </w:r>
    </w:p>
    <w:p w:rsidR="00000000" w:rsidDel="00000000" w:rsidP="00000000" w:rsidRDefault="00000000" w:rsidRPr="00000000" w14:paraId="000001F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8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a leave of absence request is not received but school subsequently are informed, or discover through their enquiries that a holiday in term time has been taken parents will be informed in writing ( using the LA template ) that this absence has been unauthorised and if the trigger of 10 unauthorised sessions has been met a referral will be made for the issue of a penalty notice. </w:t>
      </w:r>
    </w:p>
    <w:p w:rsidR="00000000" w:rsidDel="00000000" w:rsidP="00000000" w:rsidRDefault="00000000" w:rsidRPr="00000000" w14:paraId="000001F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885"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schools have reason to question the veracity of a reason for absence they will make further enquiries and follow absence procedures detailed in this policy. </w:t>
      </w:r>
    </w:p>
    <w:p w:rsidR="00000000" w:rsidDel="00000000" w:rsidP="00000000" w:rsidRDefault="00000000" w:rsidRPr="00000000" w14:paraId="000001FA">
      <w:pPr>
        <w:ind w:left="-885" w:firstLine="0"/>
        <w:rPr>
          <w:color w:val="000000"/>
          <w:highlight w:val="green"/>
        </w:rPr>
      </w:pPr>
      <w:r w:rsidDel="00000000" w:rsidR="00000000" w:rsidRPr="00000000">
        <w:rPr>
          <w:rtl w:val="0"/>
        </w:rPr>
      </w:r>
    </w:p>
    <w:p w:rsidR="00000000" w:rsidDel="00000000" w:rsidP="00000000" w:rsidRDefault="00000000" w:rsidRPr="00000000" w14:paraId="000001F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294" w:right="0" w:hanging="360"/>
        <w:jc w:val="both"/>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Promoting Attendance and Preventing Absence </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94" w:right="0" w:firstLine="0"/>
        <w:jc w:val="both"/>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567"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school promotes attendance through regular communication and promotion of the importance of attendance with families at induction, events, parent’s meetings, through letters, reports and personalised approaches. Within school, attendance rewards and incentives include celebration assemblies, termly certificates and personalised approaches.</w:t>
      </w:r>
    </w:p>
    <w:p w:rsidR="00000000" w:rsidDel="00000000" w:rsidP="00000000" w:rsidRDefault="00000000" w:rsidRPr="00000000" w14:paraId="000001FE">
      <w:pPr>
        <w:spacing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40" w:lineRule="auto"/>
        <w:ind w:left="294"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Reintegration of Long-Term Absentees </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Absence can significantly interrupt the continuity of pupils’ learning, and positive strategies should be employed to minimise such effects. </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Key Principles </w:t>
      </w:r>
    </w:p>
    <w:p w:rsidR="00000000" w:rsidDel="00000000" w:rsidP="00000000" w:rsidRDefault="00000000" w:rsidRPr="00000000" w14:paraId="000002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should always keep in touch with a pupil and his/her family during a long absence. </w:t>
      </w:r>
    </w:p>
    <w:p w:rsidR="00000000" w:rsidDel="00000000" w:rsidP="00000000" w:rsidRDefault="00000000" w:rsidRPr="00000000" w14:paraId="000002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should always make sure he/she is welcomed back.</w:t>
      </w:r>
    </w:p>
    <w:p w:rsidR="00000000" w:rsidDel="00000000" w:rsidP="00000000" w:rsidRDefault="00000000" w:rsidRPr="00000000" w14:paraId="000002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08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should never make sarcastic comments about an absence – a thoughtless word can destroy hours of work by staff. </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Headteacher and Assistant Headteacher with responsibility as</w:t>
      </w:r>
      <w:r w:rsidDel="00000000" w:rsidR="00000000" w:rsidRPr="00000000">
        <w:rPr>
          <w:rFonts w:ascii="Arial" w:cs="Arial" w:eastAsia="Arial" w:hAnsi="Arial"/>
          <w:rtl w:val="0"/>
        </w:rPr>
        <w:t xml:space="preserve"> Inclusion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Lead to consider a phased return </w:t>
      </w:r>
      <w:r w:rsidDel="00000000" w:rsidR="00000000" w:rsidRPr="00000000">
        <w:rPr>
          <w:rFonts w:ascii="Arial" w:cs="Arial" w:eastAsia="Arial" w:hAnsi="Arial"/>
          <w:rtl w:val="0"/>
        </w:rPr>
        <w:t xml:space="preserve">in exceptional circumstances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This needs to be considered in line with the Solihull LA process and procedure </w:t>
      </w:r>
      <w:r w:rsidDel="00000000" w:rsidR="00000000" w:rsidRPr="00000000">
        <w:rPr>
          <w:rFonts w:ascii="Arial" w:cs="Arial" w:eastAsia="Arial" w:hAnsi="Arial"/>
          <w:rtl w:val="0"/>
        </w:rPr>
        <w:t xml:space="preserve">and TEFAT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guidance, which includes seeking </w:t>
      </w:r>
      <w:r w:rsidDel="00000000" w:rsidR="00000000" w:rsidRPr="00000000">
        <w:rPr>
          <w:rFonts w:ascii="Arial" w:cs="Arial" w:eastAsia="Arial" w:hAnsi="Arial"/>
          <w:rtl w:val="0"/>
        </w:rPr>
        <w:t xml:space="preserve">expert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advice from relevant professionals and co-ordinating a multi-agency meeting where appropriate. Consideration needs to be given to any special needs the pupil may have and appropriate support identified. Consideration must be given to a package of support</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Class Teachers should ensure that the pupil feels welcomed back to school in an appropriate way and take any necessary steps to support their re-integration.</w:t>
      </w:r>
    </w:p>
    <w:p w:rsidR="00000000" w:rsidDel="00000000" w:rsidP="00000000" w:rsidRDefault="00000000" w:rsidRPr="00000000" w14:paraId="0000020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294" w:right="0" w:hanging="36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Attendance, Safeguarding and Children Absent from Education  </w:t>
      </w:r>
    </w:p>
    <w:p w:rsidR="00000000" w:rsidDel="00000000" w:rsidP="00000000" w:rsidRDefault="00000000" w:rsidRPr="00000000" w14:paraId="00000208">
      <w:pPr>
        <w:ind w:left="-66" w:firstLine="0"/>
        <w:rPr>
          <w:rFonts w:ascii="Arial" w:cs="Arial" w:eastAsia="Arial" w:hAnsi="Arial"/>
          <w:b w:val="1"/>
          <w:bCs w:val="1"/>
        </w:rPr>
      </w:pPr>
      <w:r w:rsidDel="00000000" w:rsidR="00000000" w:rsidRPr="00000000">
        <w:rPr>
          <w:rFonts w:ascii="Arial" w:cs="Arial" w:eastAsia="Arial" w:hAnsi="Arial"/>
          <w:rtl w:val="0"/>
        </w:rPr>
        <w:t xml:space="preserve">A child absent from education is a potential indicator of abuse or neglect.  The school will follow the procedures for dealing with children that go absent from education, particularly on repeat occasions, to help identify the risk of abuse and neglect, including sexual exploitation and criminal exploitation, and to help prevent the risks of their going missing in future. </w:t>
      </w:r>
      <w:r w:rsidDel="00000000" w:rsidR="00000000" w:rsidRPr="00000000">
        <w:rPr>
          <w:rtl w:val="0"/>
        </w:rPr>
      </w:r>
    </w:p>
    <w:p w:rsidR="00000000" w:rsidDel="00000000" w:rsidP="00000000" w:rsidRDefault="00000000" w:rsidRPr="00000000" w14:paraId="00000209">
      <w:pPr>
        <w:rPr>
          <w:rFonts w:ascii="Arial" w:cs="Arial" w:eastAsia="Arial" w:hAnsi="Arial"/>
          <w:b w:val="1"/>
          <w:bCs w:val="1"/>
        </w:rPr>
      </w:pPr>
      <w:r w:rsidDel="00000000" w:rsidR="00000000" w:rsidRPr="00000000">
        <w:rPr>
          <w:rFonts w:ascii="Arial" w:cs="Arial" w:eastAsia="Arial" w:hAnsi="Arial"/>
          <w:rtl w:val="0"/>
        </w:rPr>
        <w:t xml:space="preserve">All schools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2024 regulation 13). </w:t>
      </w:r>
      <w:r w:rsidDel="00000000" w:rsidR="00000000" w:rsidRPr="00000000">
        <w:rPr>
          <w:rtl w:val="0"/>
        </w:rPr>
      </w:r>
    </w:p>
    <w:p w:rsidR="00000000" w:rsidDel="00000000" w:rsidP="00000000" w:rsidRDefault="00000000" w:rsidRPr="00000000" w14:paraId="0000020A">
      <w:pPr>
        <w:rPr>
          <w:rFonts w:ascii="Arial" w:cs="Arial" w:eastAsia="Arial" w:hAnsi="Arial"/>
          <w:color w:val="0a0a0a"/>
        </w:rPr>
      </w:pPr>
      <w:r w:rsidDel="00000000" w:rsidR="00000000" w:rsidRPr="00000000">
        <w:rPr>
          <w:rFonts w:ascii="Arial" w:cs="Arial" w:eastAsia="Arial" w:hAnsi="Arial"/>
          <w:rtl w:val="0"/>
        </w:rPr>
        <w:t xml:space="preserve">S</w:t>
      </w:r>
      <w:r w:rsidDel="00000000" w:rsidR="00000000" w:rsidRPr="00000000">
        <w:rPr>
          <w:rFonts w:ascii="Arial" w:cs="Arial" w:eastAsia="Arial" w:hAnsi="Arial"/>
          <w:color w:val="0a0a0a"/>
          <w:rtl w:val="0"/>
        </w:rPr>
        <w:t xml:space="preserve">chools are permitted to remove compulsory-school-aged children from roll on the limited grounds set out in regulation 9 of the Education (Pupil Registration) (England) Regulations 2024.</w:t>
      </w:r>
    </w:p>
    <w:p w:rsidR="00000000" w:rsidDel="00000000" w:rsidP="00000000" w:rsidRDefault="00000000" w:rsidRPr="00000000" w14:paraId="0000020B">
      <w:pPr>
        <w:rPr>
          <w:color w:val="0a0a0a"/>
        </w:rPr>
      </w:pPr>
      <w:r w:rsidDel="00000000" w:rsidR="00000000" w:rsidRPr="00000000">
        <w:rPr>
          <w:rFonts w:ascii="Arial" w:cs="Arial" w:eastAsia="Arial" w:hAnsi="Arial"/>
          <w:color w:val="0a0a0a"/>
          <w:rtl w:val="0"/>
        </w:rPr>
        <w:t xml:space="preserve">Removing a child from the school roll is a very important decision. Children who fall out of the education system are likely to have poor outcomes and may be exposed to increased risk of harm. Schools must follow correct procedures to ensure that they do not breach their legal and safeguarding duties.</w:t>
      </w:r>
      <w:r w:rsidDel="00000000" w:rsidR="00000000" w:rsidRPr="00000000">
        <w:rPr>
          <w:rtl w:val="0"/>
        </w:rPr>
      </w:r>
    </w:p>
    <w:p w:rsidR="00000000" w:rsidDel="00000000" w:rsidP="00000000" w:rsidRDefault="00000000" w:rsidRPr="00000000" w14:paraId="0000020C">
      <w:pPr>
        <w:rPr>
          <w:rFonts w:ascii="Arial" w:cs="Arial" w:eastAsia="Arial" w:hAnsi="Arial"/>
          <w:color w:val="0a0a0a"/>
        </w:rPr>
      </w:pPr>
      <w:r w:rsidDel="00000000" w:rsidR="00000000" w:rsidRPr="00000000">
        <w:rPr>
          <w:rFonts w:ascii="Arial" w:cs="Arial" w:eastAsia="Arial" w:hAnsi="Arial"/>
          <w:color w:val="0a0a0a"/>
          <w:rtl w:val="0"/>
        </w:rPr>
        <w:t xml:space="preserve">All schools (including academies and independent schools) must notify their local authority when they are about to remove a pupil's name from the school admission register under any of the fifteen grounds listed in the 2024 regulations </w:t>
      </w:r>
    </w:p>
    <w:p w:rsidR="00000000" w:rsidDel="00000000" w:rsidP="00000000" w:rsidRDefault="00000000" w:rsidRPr="00000000" w14:paraId="0000020D">
      <w:pPr>
        <w:rPr>
          <w:rFonts w:ascii="Arial" w:cs="Arial" w:eastAsia="Arial" w:hAnsi="Arial"/>
          <w:b w:val="1"/>
          <w:bCs w:val="1"/>
          <w:color w:val="0a0a0a"/>
        </w:rPr>
      </w:pPr>
      <w:r w:rsidDel="00000000" w:rsidR="00000000" w:rsidRPr="00000000">
        <w:rPr>
          <w:rFonts w:ascii="Arial" w:cs="Arial" w:eastAsia="Arial" w:hAnsi="Arial"/>
          <w:color w:val="0a0a0a"/>
          <w:rtl w:val="0"/>
        </w:rPr>
        <w:t xml:space="preserve">Schools must make reasonable enquiries to establish the whereabouts of the child jointly with the CME officer, before deleting the pupil's name from the register if the deletion is under regulation 9(1), sub-paragraphs (h) and (i).</w:t>
      </w:r>
      <w:r w:rsidDel="00000000" w:rsidR="00000000" w:rsidRPr="00000000">
        <w:rPr>
          <w:rtl w:val="0"/>
        </w:rPr>
      </w:r>
    </w:p>
    <w:p w:rsidR="00000000" w:rsidDel="00000000" w:rsidP="00000000" w:rsidRDefault="00000000" w:rsidRPr="00000000" w14:paraId="0000020E">
      <w:pPr>
        <w:rPr>
          <w:rFonts w:ascii="Arial" w:cs="Arial" w:eastAsia="Arial" w:hAnsi="Arial"/>
          <w:b w:val="1"/>
          <w:bCs w:val="1"/>
          <w:color w:val="0a0a0a"/>
        </w:rPr>
      </w:pPr>
      <w:r w:rsidDel="00000000" w:rsidR="00000000" w:rsidRPr="00000000">
        <w:rPr>
          <w:rFonts w:ascii="Arial" w:cs="Arial" w:eastAsia="Arial" w:hAnsi="Arial"/>
          <w:color w:val="0a0a0a"/>
          <w:rtl w:val="0"/>
        </w:rPr>
        <w:t xml:space="preserve">Appendix 3 details the local Procedures that School follows</w:t>
      </w:r>
      <w:r w:rsidDel="00000000" w:rsidR="00000000" w:rsidRPr="00000000">
        <w:rPr>
          <w:rtl w:val="0"/>
        </w:rPr>
      </w:r>
    </w:p>
    <w:p w:rsidR="00000000" w:rsidDel="00000000" w:rsidP="00000000" w:rsidRDefault="00000000" w:rsidRPr="00000000" w14:paraId="0000020F">
      <w:pPr>
        <w:rPr>
          <w:rFonts w:ascii="Arial" w:cs="Arial" w:eastAsia="Arial" w:hAnsi="Arial"/>
          <w:b w:val="1"/>
          <w:bCs w:val="1"/>
        </w:rPr>
      </w:pPr>
      <w:r w:rsidDel="00000000" w:rsidR="00000000" w:rsidRPr="00000000">
        <w:rPr>
          <w:rFonts w:ascii="Arial" w:cs="Arial" w:eastAsia="Arial" w:hAnsi="Arial"/>
          <w:rtl w:val="0"/>
        </w:rPr>
        <w:t xml:space="preserve">This attendance policy is part of a broader suite of safeguarding policies including the school’s Child Protection Policy and Procedures.</w:t>
      </w:r>
      <w:r w:rsidDel="00000000" w:rsidR="00000000" w:rsidRPr="00000000">
        <w:rPr>
          <w:rtl w:val="0"/>
        </w:rPr>
      </w:r>
    </w:p>
    <w:p w:rsidR="00000000" w:rsidDel="00000000" w:rsidP="00000000" w:rsidRDefault="00000000" w:rsidRPr="00000000" w14:paraId="00000210">
      <w:pPr>
        <w:jc w:val="both"/>
        <w:rPr>
          <w:rFonts w:ascii="Arial" w:cs="Arial" w:eastAsia="Arial" w:hAnsi="Arial"/>
          <w:b w:val="1"/>
          <w:bCs w:val="1"/>
        </w:rPr>
      </w:pPr>
      <w:r w:rsidDel="00000000" w:rsidR="00000000" w:rsidRPr="00000000">
        <w:rPr>
          <w:rFonts w:ascii="Arial" w:cs="Arial" w:eastAsia="Arial" w:hAnsi="Arial"/>
          <w:b w:val="1"/>
          <w:bCs w:val="1"/>
          <w:rtl w:val="0"/>
        </w:rPr>
        <w:t xml:space="preserve">14.  Alternative Education Providers</w:t>
      </w:r>
    </w:p>
    <w:p w:rsidR="00000000" w:rsidDel="00000000" w:rsidP="00000000" w:rsidRDefault="00000000" w:rsidRPr="00000000" w14:paraId="00000211">
      <w:pPr>
        <w:jc w:val="both"/>
        <w:rPr/>
      </w:pPr>
      <w:r w:rsidDel="00000000" w:rsidR="00000000" w:rsidRPr="00000000">
        <w:rPr>
          <w:rFonts w:ascii="Arial" w:cs="Arial" w:eastAsia="Arial" w:hAnsi="Arial"/>
          <w:rtl w:val="0"/>
        </w:rPr>
        <w:t xml:space="preserve">On rare occasions, a small number of pupils may be accessing an alternative education provider or dual registered with another school, agreed by the school for all or part of their timetable.  In this instance the pupil remains on roll at Valley Primary School.  Attendance to approved alternative providers is monitored. When Pupil are Dual registered at another school or alternative provider their attendance will be recorded in the register as a D code (on days they are required to attend the other school/provision).  The other school/provision will record the attendance of absence. For children who are Educated Off site but not dual registered their attendance will be recorded in the school register as a B code if they are confirmed present or the appropriate absent code if absent. The responsibility of ensuring pupils are safeguarded and receiving appropriate education remains with Valley Primary School. Keeping Children Safe in Education states that “Schools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attending and the placement continues to be safe and meets the child’s needs”</w:t>
      </w:r>
      <w:r w:rsidDel="00000000" w:rsidR="00000000" w:rsidRPr="00000000">
        <w:rPr>
          <w:rtl w:val="0"/>
        </w:rPr>
      </w:r>
    </w:p>
    <w:p w:rsidR="00000000" w:rsidDel="00000000" w:rsidP="00000000" w:rsidRDefault="00000000" w:rsidRPr="00000000" w14:paraId="00000212">
      <w:pPr>
        <w:jc w:val="both"/>
        <w:rPr>
          <w:rFonts w:ascii="Arial" w:cs="Arial" w:eastAsia="Arial" w:hAnsi="Arial"/>
        </w:rPr>
      </w:pPr>
      <w:r w:rsidDel="00000000" w:rsidR="00000000" w:rsidRPr="00000000">
        <w:rPr>
          <w:rtl w:val="0"/>
        </w:rPr>
      </w:r>
    </w:p>
    <w:p w:rsidR="00000000" w:rsidDel="00000000" w:rsidP="00000000" w:rsidRDefault="00000000" w:rsidRPr="00000000" w14:paraId="00000213">
      <w:pPr>
        <w:pStyle w:val="Title"/>
        <w:jc w:val="left"/>
        <w:rPr>
          <w:sz w:val="24"/>
          <w:szCs w:val="24"/>
          <w:u w:val="single"/>
        </w:rPr>
      </w:pPr>
      <w:r w:rsidDel="00000000" w:rsidR="00000000" w:rsidRPr="00000000">
        <w:rPr>
          <w:rtl w:val="0"/>
        </w:rPr>
      </w:r>
    </w:p>
    <w:p w:rsidR="00000000" w:rsidDel="00000000" w:rsidP="00000000" w:rsidRDefault="00000000" w:rsidRPr="00000000" w14:paraId="00000214">
      <w:pPr>
        <w:pStyle w:val="Title"/>
        <w:jc w:val="both"/>
        <w:rPr>
          <w:sz w:val="24"/>
          <w:szCs w:val="24"/>
          <w:u w:val="single"/>
        </w:rPr>
      </w:pPr>
      <w:r w:rsidDel="00000000" w:rsidR="00000000" w:rsidRPr="00000000">
        <w:rPr>
          <w:sz w:val="24"/>
          <w:szCs w:val="24"/>
          <w:u w:val="single"/>
          <w:rtl w:val="0"/>
        </w:rPr>
        <w:t xml:space="preserve">15. Registers</w:t>
      </w:r>
    </w:p>
    <w:p w:rsidR="00000000" w:rsidDel="00000000" w:rsidP="00000000" w:rsidRDefault="00000000" w:rsidRPr="00000000" w14:paraId="00000215">
      <w:pPr>
        <w:pStyle w:val="Title"/>
        <w:jc w:val="both"/>
        <w:rPr>
          <w:sz w:val="24"/>
          <w:szCs w:val="24"/>
          <w:u w:val="single"/>
        </w:rPr>
      </w:pPr>
      <w:r w:rsidDel="00000000" w:rsidR="00000000" w:rsidRPr="00000000">
        <w:rPr>
          <w:rtl w:val="0"/>
        </w:rPr>
      </w:r>
    </w:p>
    <w:p w:rsidR="00000000" w:rsidDel="00000000" w:rsidP="00000000" w:rsidRDefault="00000000" w:rsidRPr="00000000" w14:paraId="00000216">
      <w:pPr>
        <w:jc w:val="both"/>
        <w:rPr>
          <w:rFonts w:ascii="Arial" w:cs="Arial" w:eastAsia="Arial" w:hAnsi="Arial"/>
        </w:rPr>
      </w:pPr>
      <w:r w:rsidDel="00000000" w:rsidR="00000000" w:rsidRPr="00000000">
        <w:rPr>
          <w:rFonts w:ascii="Arial" w:cs="Arial" w:eastAsia="Arial" w:hAnsi="Arial"/>
          <w:rtl w:val="0"/>
        </w:rPr>
        <w:t xml:space="preserve">An accurate and consistent registration system is crucial both to provide a solid foundation for analysis of absence and to support any statutory interventions.</w:t>
      </w:r>
    </w:p>
    <w:p w:rsidR="00000000" w:rsidDel="00000000" w:rsidP="00000000" w:rsidRDefault="00000000" w:rsidRPr="00000000" w14:paraId="00000217">
      <w:pPr>
        <w:jc w:val="both"/>
        <w:rPr>
          <w:rFonts w:ascii="Arial" w:cs="Arial" w:eastAsia="Arial" w:hAnsi="Arial"/>
        </w:rPr>
      </w:pPr>
      <w:r w:rsidDel="00000000" w:rsidR="00000000" w:rsidRPr="00000000">
        <w:rPr>
          <w:rFonts w:ascii="Arial" w:cs="Arial" w:eastAsia="Arial" w:hAnsi="Arial"/>
          <w:rtl w:val="0"/>
        </w:rPr>
        <w:t xml:space="preserve">The register is a legal document and must be kept accurately.  Attendance registers will be kept in accordance with legal requirements, local authority guidelines and school regulations</w:t>
      </w:r>
    </w:p>
    <w:p w:rsidR="00000000" w:rsidDel="00000000" w:rsidP="00000000" w:rsidRDefault="00000000" w:rsidRPr="00000000" w14:paraId="00000218">
      <w:pPr>
        <w:jc w:val="both"/>
        <w:rPr>
          <w:rFonts w:ascii="Arial" w:cs="Arial" w:eastAsia="Arial" w:hAnsi="Arial"/>
          <w:color w:val="000000"/>
        </w:rPr>
      </w:pPr>
      <w:r w:rsidDel="00000000" w:rsidR="00000000" w:rsidRPr="00000000">
        <w:rPr>
          <w:rFonts w:ascii="Arial" w:cs="Arial" w:eastAsia="Arial" w:hAnsi="Arial"/>
          <w:color w:val="000000"/>
          <w:rtl w:val="0"/>
        </w:rPr>
        <w:t xml:space="preserve">On each occasion the register is taken the appropriate national attendance and absence code must be entered for every pupil (of both compulsory and non-compulsory school age) whose name is listed in the admission register at the time (except for a pupil who is a boarder)</w:t>
      </w:r>
    </w:p>
    <w:p w:rsidR="00000000" w:rsidDel="00000000" w:rsidP="00000000" w:rsidRDefault="00000000" w:rsidRPr="00000000" w14:paraId="00000219">
      <w:pPr>
        <w:jc w:val="both"/>
        <w:rPr>
          <w:rFonts w:ascii="Arial" w:cs="Arial" w:eastAsia="Arial" w:hAnsi="Arial"/>
          <w:color w:val="000000"/>
        </w:rPr>
      </w:pPr>
      <w:r w:rsidDel="00000000" w:rsidR="00000000" w:rsidRPr="00000000">
        <w:rPr>
          <w:rFonts w:ascii="Arial" w:cs="Arial" w:eastAsia="Arial" w:hAnsi="Arial"/>
          <w:color w:val="000000"/>
          <w:rtl w:val="0"/>
        </w:rPr>
        <w:t xml:space="preserve">Absence can only be authorised by a person designated to do so by the head teacher [see The Education (Pupil Registration) (England) Regulations 2024. </w:t>
      </w:r>
    </w:p>
    <w:p w:rsidR="00000000" w:rsidDel="00000000" w:rsidP="00000000" w:rsidRDefault="00000000" w:rsidRPr="00000000" w14:paraId="0000021A">
      <w:pPr>
        <w:jc w:val="both"/>
        <w:rPr>
          <w:rFonts w:ascii="Arial" w:cs="Arial" w:eastAsia="Arial" w:hAnsi="Arial"/>
        </w:rPr>
      </w:pPr>
      <w:r w:rsidDel="00000000" w:rsidR="00000000" w:rsidRPr="00000000">
        <w:rPr>
          <w:rFonts w:ascii="Arial" w:cs="Arial" w:eastAsia="Arial" w:hAnsi="Arial"/>
          <w:rtl w:val="0"/>
        </w:rPr>
        <w:t xml:space="preserve">There are procedures in place to resolve unexplained absences within 5 working days.</w:t>
      </w:r>
    </w:p>
    <w:p w:rsidR="00000000" w:rsidDel="00000000" w:rsidP="00000000" w:rsidRDefault="00000000" w:rsidRPr="00000000" w14:paraId="0000021B">
      <w:pPr>
        <w:jc w:val="both"/>
        <w:rPr>
          <w:rFonts w:ascii="Arial" w:cs="Arial" w:eastAsia="Arial" w:hAnsi="Arial"/>
          <w:u w:val="single"/>
        </w:rPr>
      </w:pPr>
      <w:r w:rsidDel="00000000" w:rsidR="00000000" w:rsidRPr="00000000">
        <w:rPr>
          <w:rFonts w:ascii="Arial" w:cs="Arial" w:eastAsia="Arial" w:hAnsi="Arial"/>
          <w:rtl w:val="0"/>
        </w:rPr>
        <w:t xml:space="preserve">School complies with and uses the DFE Compulsory National Attendance Codes to categorise absence (Appendix 2).</w:t>
      </w:r>
      <w:r w:rsidDel="00000000" w:rsidR="00000000" w:rsidRPr="00000000">
        <w:rPr>
          <w:rtl w:val="0"/>
        </w:rPr>
      </w:r>
    </w:p>
    <w:p w:rsidR="00000000" w:rsidDel="00000000" w:rsidP="00000000" w:rsidRDefault="00000000" w:rsidRPr="00000000" w14:paraId="0000021C">
      <w:pPr>
        <w:pStyle w:val="Title"/>
        <w:jc w:val="left"/>
        <w:rPr>
          <w:sz w:val="24"/>
          <w:szCs w:val="24"/>
          <w:u w:val="single"/>
        </w:rPr>
      </w:pPr>
      <w:r w:rsidDel="00000000" w:rsidR="00000000" w:rsidRPr="00000000">
        <w:rPr>
          <w:rtl w:val="0"/>
        </w:rPr>
      </w:r>
    </w:p>
    <w:p w:rsidR="00000000" w:rsidDel="00000000" w:rsidP="00000000" w:rsidRDefault="00000000" w:rsidRPr="00000000" w14:paraId="0000021D">
      <w:pPr>
        <w:pStyle w:val="Title"/>
        <w:jc w:val="left"/>
        <w:rPr>
          <w:sz w:val="24"/>
          <w:szCs w:val="24"/>
          <w:u w:val="single"/>
        </w:rPr>
      </w:pPr>
      <w:r w:rsidDel="00000000" w:rsidR="00000000" w:rsidRPr="00000000">
        <w:rPr>
          <w:sz w:val="24"/>
          <w:szCs w:val="24"/>
          <w:u w:val="single"/>
          <w:rtl w:val="0"/>
        </w:rPr>
        <w:t xml:space="preserve">16. Use of Attendance Data </w:t>
      </w:r>
    </w:p>
    <w:p w:rsidR="00000000" w:rsidDel="00000000" w:rsidP="00000000" w:rsidRDefault="00000000" w:rsidRPr="00000000" w14:paraId="0000021E">
      <w:pPr>
        <w:pStyle w:val="Title"/>
        <w:rPr>
          <w:sz w:val="24"/>
          <w:szCs w:val="24"/>
        </w:rPr>
      </w:pPr>
      <w:r w:rsidDel="00000000" w:rsidR="00000000" w:rsidRPr="00000000">
        <w:rPr>
          <w:rtl w:val="0"/>
        </w:rPr>
      </w:r>
    </w:p>
    <w:p w:rsidR="00000000" w:rsidDel="00000000" w:rsidP="00000000" w:rsidRDefault="00000000" w:rsidRPr="00000000" w14:paraId="0000021F">
      <w:pPr>
        <w:jc w:val="both"/>
        <w:rPr>
          <w:rFonts w:ascii="Arial" w:cs="Arial" w:eastAsia="Arial" w:hAnsi="Arial"/>
        </w:rPr>
      </w:pPr>
      <w:bookmarkStart w:colFirst="0" w:colLast="0" w:name="_heading=h.455uh9ipoohu" w:id="1"/>
      <w:bookmarkEnd w:id="1"/>
      <w:r w:rsidDel="00000000" w:rsidR="00000000" w:rsidRPr="00000000">
        <w:rPr>
          <w:rFonts w:ascii="Arial" w:cs="Arial" w:eastAsia="Arial" w:hAnsi="Arial"/>
          <w:rtl w:val="0"/>
        </w:rPr>
        <w:t xml:space="preserve">Schools must provide specific pupil information on request to the Secretary of State </w:t>
      </w:r>
      <w:hyperlink r:id="rId10">
        <w:r w:rsidDel="00000000" w:rsidR="00000000" w:rsidRPr="00000000">
          <w:rPr>
            <w:rFonts w:ascii="Arial" w:cs="Arial" w:eastAsia="Arial" w:hAnsi="Arial"/>
            <w:color w:val="0000ff"/>
            <w:u w:val="single"/>
            <w:rtl w:val="0"/>
          </w:rPr>
          <w:t xml:space="preserve">The Education (Information About Individual Pupils) (England) (Amendment) Regulations 2024 (legislation.gov.uk)</w:t>
        </w:r>
      </w:hyperlink>
      <w:r w:rsidDel="00000000" w:rsidR="00000000" w:rsidRPr="00000000">
        <w:rPr>
          <w:rtl w:val="0"/>
        </w:rPr>
      </w:r>
    </w:p>
    <w:p w:rsidR="00000000" w:rsidDel="00000000" w:rsidP="00000000" w:rsidRDefault="00000000" w:rsidRPr="00000000" w14:paraId="00000220">
      <w:pPr>
        <w:jc w:val="both"/>
        <w:rPr>
          <w:rFonts w:ascii="Arial" w:cs="Arial" w:eastAsia="Arial" w:hAnsi="Arial"/>
        </w:rPr>
      </w:pPr>
      <w:r w:rsidDel="00000000" w:rsidR="00000000" w:rsidRPr="00000000">
        <w:rPr>
          <w:rtl w:val="0"/>
        </w:rPr>
      </w:r>
    </w:p>
    <w:p w:rsidR="00000000" w:rsidDel="00000000" w:rsidP="00000000" w:rsidRDefault="00000000" w:rsidRPr="00000000" w14:paraId="00000221">
      <w:pPr>
        <w:pStyle w:val="Title"/>
        <w:jc w:val="both"/>
        <w:rPr>
          <w:b w:val="0"/>
          <w:bCs w:val="0"/>
          <w:sz w:val="22"/>
          <w:szCs w:val="22"/>
        </w:rPr>
      </w:pPr>
      <w:r w:rsidDel="00000000" w:rsidR="00000000" w:rsidRPr="00000000">
        <w:rPr>
          <w:b w:val="0"/>
          <w:bCs w:val="0"/>
          <w:sz w:val="22"/>
          <w:szCs w:val="22"/>
          <w:rtl w:val="0"/>
        </w:rPr>
        <w:t xml:space="preserve">We meet this requirement by sharing their school attendance data directly from our management information system.</w:t>
      </w:r>
    </w:p>
    <w:p w:rsidR="00000000" w:rsidDel="00000000" w:rsidP="00000000" w:rsidRDefault="00000000" w:rsidRPr="00000000" w14:paraId="00000222">
      <w:pPr>
        <w:pStyle w:val="Title"/>
        <w:jc w:val="both"/>
        <w:rPr>
          <w:sz w:val="22"/>
          <w:szCs w:val="22"/>
        </w:rPr>
      </w:pPr>
      <w:r w:rsidDel="00000000" w:rsidR="00000000" w:rsidRPr="00000000">
        <w:rPr>
          <w:rtl w:val="0"/>
        </w:rPr>
      </w:r>
    </w:p>
    <w:p w:rsidR="00000000" w:rsidDel="00000000" w:rsidP="00000000" w:rsidRDefault="00000000" w:rsidRPr="00000000" w14:paraId="00000223">
      <w:pPr>
        <w:pStyle w:val="Title"/>
        <w:jc w:val="both"/>
        <w:rPr>
          <w:sz w:val="22"/>
          <w:szCs w:val="22"/>
        </w:rPr>
      </w:pPr>
      <w:r w:rsidDel="00000000" w:rsidR="00000000" w:rsidRPr="00000000">
        <w:rPr>
          <w:sz w:val="22"/>
          <w:szCs w:val="22"/>
          <w:rtl w:val="0"/>
        </w:rPr>
        <w:t xml:space="preserve">We are also required to make data returns to the Local Authority:</w:t>
      </w:r>
    </w:p>
    <w:p w:rsidR="00000000" w:rsidDel="00000000" w:rsidP="00000000" w:rsidRDefault="00000000" w:rsidRPr="00000000" w14:paraId="00000224">
      <w:pPr>
        <w:pStyle w:val="Title"/>
        <w:jc w:val="both"/>
        <w:rPr>
          <w:sz w:val="22"/>
          <w:szCs w:val="22"/>
        </w:rPr>
      </w:pPr>
      <w:r w:rsidDel="00000000" w:rsidR="00000000" w:rsidRPr="00000000">
        <w:rPr>
          <w:rtl w:val="0"/>
        </w:rPr>
      </w:r>
    </w:p>
    <w:p w:rsidR="00000000" w:rsidDel="00000000" w:rsidP="00000000" w:rsidRDefault="00000000" w:rsidRPr="00000000" w14:paraId="00000225">
      <w:pPr>
        <w:pStyle w:val="Title"/>
        <w:jc w:val="both"/>
        <w:rPr>
          <w:b w:val="0"/>
          <w:bCs w:val="0"/>
          <w:sz w:val="22"/>
          <w:szCs w:val="22"/>
        </w:rPr>
      </w:pPr>
      <w:r w:rsidDel="00000000" w:rsidR="00000000" w:rsidRPr="00000000">
        <w:rPr>
          <w:sz w:val="22"/>
          <w:szCs w:val="22"/>
          <w:rtl w:val="0"/>
        </w:rPr>
        <w:t xml:space="preserve">New Pupil and Deletion returns</w:t>
      </w:r>
      <w:r w:rsidDel="00000000" w:rsidR="00000000" w:rsidRPr="00000000">
        <w:rPr>
          <w:b w:val="0"/>
          <w:bCs w:val="0"/>
          <w:sz w:val="22"/>
          <w:szCs w:val="22"/>
          <w:rtl w:val="0"/>
        </w:rPr>
        <w:t xml:space="preserve">: notifying the local authority when a pupil’s name is added to or deleted from the school admission register outside of standard transition times. </w:t>
      </w:r>
    </w:p>
    <w:p w:rsidR="00000000" w:rsidDel="00000000" w:rsidP="00000000" w:rsidRDefault="00000000" w:rsidRPr="00000000" w14:paraId="00000226">
      <w:pPr>
        <w:pStyle w:val="Title"/>
        <w:jc w:val="both"/>
        <w:rPr>
          <w:b w:val="0"/>
          <w:bCs w:val="0"/>
          <w:sz w:val="22"/>
          <w:szCs w:val="22"/>
        </w:rPr>
      </w:pPr>
      <w:r w:rsidDel="00000000" w:rsidR="00000000" w:rsidRPr="00000000">
        <w:rPr>
          <w:sz w:val="22"/>
          <w:szCs w:val="22"/>
          <w:rtl w:val="0"/>
        </w:rPr>
        <w:t xml:space="preserve">Attendance returns:</w:t>
      </w:r>
      <w:r w:rsidDel="00000000" w:rsidR="00000000" w:rsidRPr="00000000">
        <w:rPr>
          <w:b w:val="0"/>
          <w:bCs w:val="0"/>
          <w:sz w:val="22"/>
          <w:szCs w:val="22"/>
          <w:rtl w:val="0"/>
        </w:rPr>
        <w:t xml:space="preserve"> 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unauthorised (G, N, O, and/or U). </w:t>
      </w:r>
    </w:p>
    <w:p w:rsidR="00000000" w:rsidDel="00000000" w:rsidP="00000000" w:rsidRDefault="00000000" w:rsidRPr="00000000" w14:paraId="00000227">
      <w:pPr>
        <w:pStyle w:val="Title"/>
        <w:jc w:val="both"/>
        <w:rPr>
          <w:b w:val="0"/>
          <w:bCs w:val="0"/>
          <w:sz w:val="22"/>
          <w:szCs w:val="22"/>
        </w:rPr>
      </w:pPr>
      <w:r w:rsidDel="00000000" w:rsidR="00000000" w:rsidRPr="00000000">
        <w:rPr>
          <w:sz w:val="22"/>
          <w:szCs w:val="22"/>
          <w:rtl w:val="0"/>
        </w:rPr>
        <w:t xml:space="preserve">Sickness returns</w:t>
      </w:r>
      <w:r w:rsidDel="00000000" w:rsidR="00000000" w:rsidRPr="00000000">
        <w:rPr>
          <w:b w:val="0"/>
          <w:bCs w:val="0"/>
          <w:sz w:val="22"/>
          <w:szCs w:val="22"/>
          <w:rtl w:val="0"/>
        </w:rPr>
        <w:t xml:space="preserve">: providing the local authority with the full name and address of all pupils of compulsory school age who have been recorded with code I (illness) and who the school has reasonable grounds to believe will miss 15 days consecutively or cumulatively because of sickness.</w:t>
      </w:r>
    </w:p>
    <w:p w:rsidR="00000000" w:rsidDel="00000000" w:rsidP="00000000" w:rsidRDefault="00000000" w:rsidRPr="00000000" w14:paraId="00000228">
      <w:pPr>
        <w:pStyle w:val="Title"/>
        <w:jc w:val="both"/>
        <w:rPr>
          <w:b w:val="0"/>
          <w:bCs w:val="0"/>
          <w:sz w:val="22"/>
          <w:szCs w:val="22"/>
        </w:rPr>
      </w:pPr>
      <w:r w:rsidDel="00000000" w:rsidR="00000000" w:rsidRPr="00000000">
        <w:rPr>
          <w:rtl w:val="0"/>
        </w:rPr>
      </w:r>
    </w:p>
    <w:p w:rsidR="00000000" w:rsidDel="00000000" w:rsidP="00000000" w:rsidRDefault="00000000" w:rsidRPr="00000000" w14:paraId="00000229">
      <w:pPr>
        <w:pStyle w:val="Title"/>
        <w:jc w:val="both"/>
        <w:rPr>
          <w:b w:val="0"/>
          <w:bCs w:val="0"/>
          <w:sz w:val="22"/>
          <w:szCs w:val="22"/>
        </w:rPr>
      </w:pPr>
      <w:r w:rsidDel="00000000" w:rsidR="00000000" w:rsidRPr="00000000">
        <w:rPr>
          <w:b w:val="0"/>
          <w:bCs w:val="0"/>
          <w:sz w:val="22"/>
          <w:szCs w:val="22"/>
          <w:rtl w:val="0"/>
        </w:rPr>
        <w:t xml:space="preserve">We collect, use and store attendance information about our pupils and may receive information about you from your previous school.  The information we keep regarding attendance includes name, contact details, attendance records, late records and any relevant medical information.    </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is reviewed at a minimum half termly, where there is cause for concern, this information is shared with CSAWS during regular attendance meetings held at school.  CSAWS then follow up attendance concerns with parents and carers on school’s behalf.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meet termly with the Local Authority for Attendance Targeting Support Meetings where attendance data is shared and discussed</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Information regarding attendance concerns may also be shared with the Local Authority as part of statutory processes.</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Head teacher will analyse attendance data half termly for whole school and groups of pupils.  This will be shared with governors and used to inform the strategic plan to improve school attendance. </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Data will be shared with class teachers in preparation for Pupil progress reviews and parents’ evenings and to target interventions. </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Data will be produced and used to promote attendance through the school newsletter, website and rewards and incentives</w:t>
      </w:r>
    </w:p>
    <w:p w:rsidR="00000000" w:rsidDel="00000000" w:rsidP="00000000" w:rsidRDefault="00000000" w:rsidRPr="00000000" w14:paraId="00000230">
      <w:pPr>
        <w:pStyle w:val="Title"/>
        <w:jc w:val="left"/>
        <w:rPr>
          <w:sz w:val="24"/>
          <w:szCs w:val="24"/>
        </w:rPr>
      </w:pPr>
      <w:r w:rsidDel="00000000" w:rsidR="00000000" w:rsidRPr="00000000">
        <w:rPr>
          <w:rtl w:val="0"/>
        </w:rPr>
      </w:r>
    </w:p>
    <w:p w:rsidR="00000000" w:rsidDel="00000000" w:rsidP="00000000" w:rsidRDefault="00000000" w:rsidRPr="00000000" w14:paraId="00000231">
      <w:pPr>
        <w:pStyle w:val="Title"/>
        <w:jc w:val="left"/>
        <w:rPr>
          <w:sz w:val="24"/>
          <w:szCs w:val="24"/>
        </w:rPr>
      </w:pPr>
      <w:r w:rsidDel="00000000" w:rsidR="00000000" w:rsidRPr="00000000">
        <w:rPr>
          <w:rtl w:val="0"/>
        </w:rPr>
      </w:r>
    </w:p>
    <w:p w:rsidR="00000000" w:rsidDel="00000000" w:rsidP="00000000" w:rsidRDefault="00000000" w:rsidRPr="00000000" w14:paraId="00000232">
      <w:pPr>
        <w:pStyle w:val="Title"/>
        <w:jc w:val="left"/>
        <w:rPr>
          <w:sz w:val="24"/>
          <w:szCs w:val="24"/>
        </w:rPr>
      </w:pPr>
      <w:r w:rsidDel="00000000" w:rsidR="00000000" w:rsidRPr="00000000">
        <w:rPr>
          <w:rtl w:val="0"/>
        </w:rPr>
      </w:r>
    </w:p>
    <w:p w:rsidR="00000000" w:rsidDel="00000000" w:rsidP="00000000" w:rsidRDefault="00000000" w:rsidRPr="00000000" w14:paraId="00000233">
      <w:pPr>
        <w:pStyle w:val="Title"/>
        <w:jc w:val="left"/>
        <w:rPr>
          <w:sz w:val="24"/>
          <w:szCs w:val="24"/>
        </w:rPr>
      </w:pPr>
      <w:r w:rsidDel="00000000" w:rsidR="00000000" w:rsidRPr="00000000">
        <w:rPr>
          <w:rtl w:val="0"/>
        </w:rPr>
      </w:r>
    </w:p>
    <w:p w:rsidR="00000000" w:rsidDel="00000000" w:rsidP="00000000" w:rsidRDefault="00000000" w:rsidRPr="00000000" w14:paraId="00000234">
      <w:pPr>
        <w:pStyle w:val="Title"/>
        <w:jc w:val="left"/>
        <w:rPr>
          <w:sz w:val="24"/>
          <w:szCs w:val="24"/>
        </w:rPr>
      </w:pPr>
      <w:r w:rsidDel="00000000" w:rsidR="00000000" w:rsidRPr="00000000">
        <w:rPr>
          <w:rtl w:val="0"/>
        </w:rPr>
      </w:r>
    </w:p>
    <w:p w:rsidR="00000000" w:rsidDel="00000000" w:rsidP="00000000" w:rsidRDefault="00000000" w:rsidRPr="00000000" w14:paraId="00000235">
      <w:pPr>
        <w:pStyle w:val="Title"/>
        <w:jc w:val="left"/>
        <w:rPr>
          <w:sz w:val="24"/>
          <w:szCs w:val="24"/>
        </w:rPr>
      </w:pPr>
      <w:r w:rsidDel="00000000" w:rsidR="00000000" w:rsidRPr="00000000">
        <w:rPr>
          <w:rtl w:val="0"/>
        </w:rPr>
      </w:r>
    </w:p>
    <w:p w:rsidR="00000000" w:rsidDel="00000000" w:rsidP="00000000" w:rsidRDefault="00000000" w:rsidRPr="00000000" w14:paraId="00000236">
      <w:pPr>
        <w:pStyle w:val="Title"/>
        <w:jc w:val="left"/>
        <w:rPr>
          <w:sz w:val="24"/>
          <w:szCs w:val="24"/>
        </w:rPr>
      </w:pPr>
      <w:r w:rsidDel="00000000" w:rsidR="00000000" w:rsidRPr="00000000">
        <w:rPr>
          <w:rtl w:val="0"/>
        </w:rPr>
      </w:r>
    </w:p>
    <w:p w:rsidR="00000000" w:rsidDel="00000000" w:rsidP="00000000" w:rsidRDefault="00000000" w:rsidRPr="00000000" w14:paraId="00000237">
      <w:pPr>
        <w:pStyle w:val="Title"/>
        <w:jc w:val="left"/>
        <w:rPr>
          <w:sz w:val="24"/>
          <w:szCs w:val="24"/>
        </w:rPr>
      </w:pPr>
      <w:r w:rsidDel="00000000" w:rsidR="00000000" w:rsidRPr="00000000">
        <w:rPr>
          <w:rtl w:val="0"/>
        </w:rPr>
      </w:r>
    </w:p>
    <w:p w:rsidR="00000000" w:rsidDel="00000000" w:rsidP="00000000" w:rsidRDefault="00000000" w:rsidRPr="00000000" w14:paraId="00000238">
      <w:pPr>
        <w:pStyle w:val="Title"/>
        <w:jc w:val="left"/>
        <w:rPr>
          <w:sz w:val="24"/>
          <w:szCs w:val="24"/>
        </w:rPr>
      </w:pPr>
      <w:r w:rsidDel="00000000" w:rsidR="00000000" w:rsidRPr="00000000">
        <w:rPr>
          <w:rtl w:val="0"/>
        </w:rPr>
      </w:r>
    </w:p>
    <w:p w:rsidR="00000000" w:rsidDel="00000000" w:rsidP="00000000" w:rsidRDefault="00000000" w:rsidRPr="00000000" w14:paraId="00000239">
      <w:pPr>
        <w:pStyle w:val="Title"/>
        <w:jc w:val="left"/>
        <w:rPr>
          <w:sz w:val="24"/>
          <w:szCs w:val="24"/>
        </w:rPr>
      </w:pPr>
      <w:r w:rsidDel="00000000" w:rsidR="00000000" w:rsidRPr="00000000">
        <w:rPr>
          <w:rtl w:val="0"/>
        </w:rPr>
      </w:r>
    </w:p>
    <w:p w:rsidR="00000000" w:rsidDel="00000000" w:rsidP="00000000" w:rsidRDefault="00000000" w:rsidRPr="00000000" w14:paraId="0000023A">
      <w:pPr>
        <w:pStyle w:val="Title"/>
        <w:jc w:val="left"/>
        <w:rPr>
          <w:sz w:val="24"/>
          <w:szCs w:val="24"/>
        </w:rPr>
      </w:pPr>
      <w:r w:rsidDel="00000000" w:rsidR="00000000" w:rsidRPr="00000000">
        <w:rPr>
          <w:rtl w:val="0"/>
        </w:rPr>
      </w:r>
    </w:p>
    <w:p w:rsidR="00000000" w:rsidDel="00000000" w:rsidP="00000000" w:rsidRDefault="00000000" w:rsidRPr="00000000" w14:paraId="0000023B">
      <w:pPr>
        <w:pStyle w:val="Title"/>
        <w:jc w:val="left"/>
        <w:rPr>
          <w:sz w:val="24"/>
          <w:szCs w:val="24"/>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pStyle w:val="Title"/>
        <w:jc w:val="left"/>
        <w:rPr>
          <w:sz w:val="24"/>
          <w:szCs w:val="24"/>
        </w:rPr>
      </w:pPr>
      <w:r w:rsidDel="00000000" w:rsidR="00000000" w:rsidRPr="00000000">
        <w:rPr>
          <w:rtl w:val="0"/>
        </w:rPr>
      </w:r>
    </w:p>
    <w:p w:rsidR="00000000" w:rsidDel="00000000" w:rsidP="00000000" w:rsidRDefault="00000000" w:rsidRPr="00000000" w14:paraId="0000024D">
      <w:pPr>
        <w:pStyle w:val="Title"/>
        <w:jc w:val="left"/>
        <w:rPr>
          <w:sz w:val="24"/>
          <w:szCs w:val="24"/>
        </w:rPr>
      </w:pPr>
      <w:r w:rsidDel="00000000" w:rsidR="00000000" w:rsidRPr="00000000">
        <w:rPr>
          <w:rtl w:val="0"/>
        </w:rPr>
      </w:r>
    </w:p>
    <w:p w:rsidR="00000000" w:rsidDel="00000000" w:rsidP="00000000" w:rsidRDefault="00000000" w:rsidRPr="00000000" w14:paraId="0000024E">
      <w:pPr>
        <w:pStyle w:val="Title"/>
        <w:jc w:val="left"/>
        <w:rPr>
          <w:sz w:val="24"/>
          <w:szCs w:val="24"/>
        </w:rPr>
      </w:pPr>
      <w:r w:rsidDel="00000000" w:rsidR="00000000" w:rsidRPr="00000000">
        <w:rPr>
          <w:rtl w:val="0"/>
        </w:rPr>
      </w:r>
    </w:p>
    <w:p w:rsidR="00000000" w:rsidDel="00000000" w:rsidP="00000000" w:rsidRDefault="00000000" w:rsidRPr="00000000" w14:paraId="0000024F">
      <w:pPr>
        <w:pStyle w:val="Title"/>
        <w:jc w:val="left"/>
        <w:rPr>
          <w:sz w:val="24"/>
          <w:szCs w:val="24"/>
        </w:rPr>
      </w:pPr>
      <w:r w:rsidDel="00000000" w:rsidR="00000000" w:rsidRPr="00000000">
        <w:rPr>
          <w:sz w:val="24"/>
          <w:szCs w:val="24"/>
          <w:rtl w:val="0"/>
        </w:rPr>
        <w:t xml:space="preserve">Appendix 1 </w:t>
      </w:r>
    </w:p>
    <w:p w:rsidR="00000000" w:rsidDel="00000000" w:rsidP="00000000" w:rsidRDefault="00000000" w:rsidRPr="00000000" w14:paraId="00000250">
      <w:pPr>
        <w:pStyle w:val="Title"/>
        <w:jc w:val="left"/>
        <w:rPr>
          <w:sz w:val="24"/>
          <w:szCs w:val="24"/>
        </w:rPr>
      </w:pPr>
      <w:r w:rsidDel="00000000" w:rsidR="00000000" w:rsidRPr="00000000">
        <w:rPr>
          <w:rtl w:val="0"/>
        </w:rPr>
      </w:r>
    </w:p>
    <w:p w:rsidR="00000000" w:rsidDel="00000000" w:rsidP="00000000" w:rsidRDefault="00000000" w:rsidRPr="00000000" w14:paraId="00000251">
      <w:pPr>
        <w:rPr>
          <w:b w:val="1"/>
          <w:bCs w:val="1"/>
          <w:u w:val="single"/>
        </w:rPr>
      </w:pPr>
      <w:r w:rsidDel="00000000" w:rsidR="00000000" w:rsidRPr="00000000">
        <w:rPr>
          <w:b w:val="1"/>
          <w:bCs w:val="1"/>
          <w:u w:val="single"/>
          <w:rtl w:val="0"/>
        </w:rPr>
        <w:t xml:space="preserve"> School Absence Procedure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2011998</wp:posOffset>
                </wp:positionH>
                <wp:positionV relativeFrom="paragraph">
                  <wp:posOffset>74613</wp:posOffset>
                </wp:positionV>
                <wp:extent cx="2313305" cy="636905"/>
                <wp:effectExtent b="0" l="0" r="0" t="0"/>
                <wp:wrapSquare wrapText="bothSides" distB="45720" distT="45720" distL="114300" distR="114300"/>
                <wp:docPr id="1854337040" name=""/>
                <a:graphic>
                  <a:graphicData uri="http://schemas.microsoft.com/office/word/2010/wordprocessingShape">
                    <wps:wsp>
                      <wps:cNvSpPr/>
                      <wps:cNvPr id="34" name="Shape 34"/>
                      <wps:spPr>
                        <a:xfrm>
                          <a:off x="4194110" y="3466310"/>
                          <a:ext cx="2303780" cy="6273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Class teachers mark registers by 8:40 (FR) and 8:50 (OLL)</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2011998</wp:posOffset>
                </wp:positionH>
                <wp:positionV relativeFrom="paragraph">
                  <wp:posOffset>74613</wp:posOffset>
                </wp:positionV>
                <wp:extent cx="2313305" cy="636905"/>
                <wp:effectExtent b="0" l="0" r="0" t="0"/>
                <wp:wrapSquare wrapText="bothSides" distB="45720" distT="45720" distL="114300" distR="114300"/>
                <wp:docPr id="1854337040"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2313305" cy="636905"/>
                        </a:xfrm>
                        <a:prstGeom prst="rect"/>
                        <a:ln/>
                      </pic:spPr>
                    </pic:pic>
                  </a:graphicData>
                </a:graphic>
              </wp:anchor>
            </w:drawing>
          </mc:Fallback>
        </mc:AlternateContent>
      </w:r>
    </w:p>
    <w:p w:rsidR="00000000" w:rsidDel="00000000" w:rsidP="00000000" w:rsidRDefault="00000000" w:rsidRPr="00000000" w14:paraId="00000252">
      <w:pPr>
        <w:pStyle w:val="Title"/>
        <w:jc w:val="left"/>
        <w:rPr>
          <w:sz w:val="24"/>
          <w:szCs w:val="24"/>
        </w:rPr>
      </w:pPr>
      <w:r w:rsidDel="00000000" w:rsidR="00000000" w:rsidRPr="00000000">
        <w:rPr>
          <w:rtl w:val="0"/>
        </w:rPr>
      </w:r>
    </w:p>
    <w:p w:rsidR="00000000" w:rsidDel="00000000" w:rsidP="00000000" w:rsidRDefault="00000000" w:rsidRPr="00000000" w14:paraId="00000253">
      <w:pPr>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2442210</wp:posOffset>
                </wp:positionH>
                <wp:positionV relativeFrom="paragraph">
                  <wp:posOffset>252729</wp:posOffset>
                </wp:positionV>
                <wp:extent cx="0" cy="219075"/>
                <wp:effectExtent b="0" l="0" r="0" t="0"/>
                <wp:wrapNone/>
                <wp:docPr id="1854337026" name=""/>
                <a:graphic>
                  <a:graphicData uri="http://schemas.microsoft.com/office/word/2010/wordprocessingShape">
                    <wps:wsp>
                      <wps:cNvCnPr/>
                      <wps:spPr>
                        <a:xfrm>
                          <a:off x="5346000" y="3670463"/>
                          <a:ext cx="0" cy="219075"/>
                        </a:xfrm>
                        <a:prstGeom prst="straightConnector1">
                          <a:avLst/>
                        </a:prstGeom>
                        <a:noFill/>
                        <a:ln cap="flat" cmpd="sng" w="9525">
                          <a:solidFill>
                            <a:srgbClr val="4A7DBA"/>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2442210</wp:posOffset>
                </wp:positionH>
                <wp:positionV relativeFrom="paragraph">
                  <wp:posOffset>252729</wp:posOffset>
                </wp:positionV>
                <wp:extent cx="0" cy="219075"/>
                <wp:effectExtent b="0" l="0" r="0" t="0"/>
                <wp:wrapNone/>
                <wp:docPr id="1854337026"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0" cy="21907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4048631</wp:posOffset>
                </wp:positionH>
                <wp:positionV relativeFrom="paragraph">
                  <wp:posOffset>255464</wp:posOffset>
                </wp:positionV>
                <wp:extent cx="0" cy="219075"/>
                <wp:effectExtent b="0" l="0" r="0" t="0"/>
                <wp:wrapNone/>
                <wp:docPr id="1854337023" name=""/>
                <a:graphic>
                  <a:graphicData uri="http://schemas.microsoft.com/office/word/2010/wordprocessingShape">
                    <wps:wsp>
                      <wps:cNvCnPr/>
                      <wps:spPr>
                        <a:xfrm>
                          <a:off x="5346000" y="3670463"/>
                          <a:ext cx="0" cy="219075"/>
                        </a:xfrm>
                        <a:prstGeom prst="straightConnector1">
                          <a:avLst/>
                        </a:prstGeom>
                        <a:noFill/>
                        <a:ln cap="flat" cmpd="sng" w="9525">
                          <a:solidFill>
                            <a:srgbClr val="4A7DBA"/>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4048631</wp:posOffset>
                </wp:positionH>
                <wp:positionV relativeFrom="paragraph">
                  <wp:posOffset>255464</wp:posOffset>
                </wp:positionV>
                <wp:extent cx="0" cy="219075"/>
                <wp:effectExtent b="0" l="0" r="0" t="0"/>
                <wp:wrapNone/>
                <wp:docPr id="185433702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0" cy="219075"/>
                        </a:xfrm>
                        <a:prstGeom prst="rect"/>
                        <a:ln/>
                      </pic:spPr>
                    </pic:pic>
                  </a:graphicData>
                </a:graphic>
              </wp:anchor>
            </w:drawing>
          </mc:Fallback>
        </mc:AlternateContent>
      </w:r>
    </w:p>
    <w:p w:rsidR="00000000" w:rsidDel="00000000" w:rsidP="00000000" w:rsidRDefault="00000000" w:rsidRPr="00000000" w14:paraId="00000254">
      <w:pPr>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646113</wp:posOffset>
                </wp:positionH>
                <wp:positionV relativeFrom="paragraph">
                  <wp:posOffset>135390</wp:posOffset>
                </wp:positionV>
                <wp:extent cx="2313305" cy="957557"/>
                <wp:effectExtent b="0" l="0" r="0" t="0"/>
                <wp:wrapSquare wrapText="bothSides" distB="45720" distT="45720" distL="114300" distR="114300"/>
                <wp:docPr id="1854337045" name=""/>
                <a:graphic>
                  <a:graphicData uri="http://schemas.microsoft.com/office/word/2010/wordprocessingShape">
                    <wps:wsp>
                      <wps:cNvSpPr/>
                      <wps:cNvPr id="39" name="Shape 39"/>
                      <wps:spPr>
                        <a:xfrm>
                          <a:off x="4194110" y="3360900"/>
                          <a:ext cx="2303780" cy="838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All late arrivals recorded on inventory and details added to </w:t>
                            </w:r>
                            <w:r w:rsidDel="00000000" w:rsidR="00000000" w:rsidRPr="00000000">
                              <w:rPr>
                                <w:rFonts w:ascii="Calibri" w:cs="Calibri" w:eastAsia="Calibri" w:hAnsi="Calibri"/>
                                <w:b w:val="0"/>
                                <w:i w:val="0"/>
                                <w:smallCaps w:val="0"/>
                                <w:strike w:val="0"/>
                                <w:color w:val="000000"/>
                                <w:sz w:val="22"/>
                                <w:vertAlign w:val="baseline"/>
                              </w:rPr>
                              <w:t xml:space="preserve">Arbor</w:t>
                            </w:r>
                            <w:r w:rsidDel="00000000" w:rsidR="00000000" w:rsidRPr="00000000">
                              <w:rPr>
                                <w:rFonts w:ascii="Calibri" w:cs="Calibri" w:eastAsia="Calibri" w:hAnsi="Calibri"/>
                                <w:b w:val="0"/>
                                <w:i w:val="0"/>
                                <w:smallCaps w:val="0"/>
                                <w:strike w:val="0"/>
                                <w:color w:val="000000"/>
                                <w:sz w:val="22"/>
                                <w:vertAlign w:val="baseline"/>
                              </w:rPr>
                              <w:t xml:space="preserve"> to complete the morning register by 9.30am</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646113</wp:posOffset>
                </wp:positionH>
                <wp:positionV relativeFrom="paragraph">
                  <wp:posOffset>135390</wp:posOffset>
                </wp:positionV>
                <wp:extent cx="2313305" cy="957557"/>
                <wp:effectExtent b="0" l="0" r="0" t="0"/>
                <wp:wrapSquare wrapText="bothSides" distB="45720" distT="45720" distL="114300" distR="114300"/>
                <wp:docPr id="1854337045"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2313305" cy="957557"/>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3669928</wp:posOffset>
                </wp:positionH>
                <wp:positionV relativeFrom="paragraph">
                  <wp:posOffset>133485</wp:posOffset>
                </wp:positionV>
                <wp:extent cx="2357120" cy="784225"/>
                <wp:effectExtent b="0" l="0" r="0" t="0"/>
                <wp:wrapSquare wrapText="bothSides" distB="45720" distT="45720" distL="114300" distR="114300"/>
                <wp:docPr id="1854337052" name=""/>
                <a:graphic>
                  <a:graphicData uri="http://schemas.microsoft.com/office/word/2010/wordprocessingShape">
                    <wps:wsp>
                      <wps:cNvSpPr/>
                      <wps:cNvPr id="46" name="Shape 46"/>
                      <wps:spPr>
                        <a:xfrm>
                          <a:off x="4172203" y="3392650"/>
                          <a:ext cx="2347595" cy="774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All messages regarding pupil absence taken from absence mailbox and entered into Arbor by 9.30am</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3669928</wp:posOffset>
                </wp:positionH>
                <wp:positionV relativeFrom="paragraph">
                  <wp:posOffset>133485</wp:posOffset>
                </wp:positionV>
                <wp:extent cx="2357120" cy="784225"/>
                <wp:effectExtent b="0" l="0" r="0" t="0"/>
                <wp:wrapSquare wrapText="bothSides" distB="45720" distT="45720" distL="114300" distR="114300"/>
                <wp:docPr id="1854337052"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2357120" cy="784225"/>
                        </a:xfrm>
                        <a:prstGeom prst="rect"/>
                        <a:ln/>
                      </pic:spPr>
                    </pic:pic>
                  </a:graphicData>
                </a:graphic>
              </wp:anchor>
            </w:drawing>
          </mc:Fallback>
        </mc:AlternateContent>
      </w:r>
    </w:p>
    <w:p w:rsidR="00000000" w:rsidDel="00000000" w:rsidP="00000000" w:rsidRDefault="00000000" w:rsidRPr="00000000" w14:paraId="00000255">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56">
      <w:pPr>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2200275</wp:posOffset>
                </wp:positionH>
                <wp:positionV relativeFrom="paragraph">
                  <wp:posOffset>271738</wp:posOffset>
                </wp:positionV>
                <wp:extent cx="2371725" cy="916982"/>
                <wp:effectExtent b="0" l="0" r="0" t="0"/>
                <wp:wrapSquare wrapText="bothSides" distB="45720" distT="45720" distL="114300" distR="114300"/>
                <wp:docPr id="1854337041" name=""/>
                <a:graphic>
                  <a:graphicData uri="http://schemas.microsoft.com/office/word/2010/wordprocessingShape">
                    <wps:wsp>
                      <wps:cNvSpPr/>
                      <wps:cNvPr id="35" name="Shape 35"/>
                      <wps:spPr>
                        <a:xfrm>
                          <a:off x="4165535" y="3077690"/>
                          <a:ext cx="2360930"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First day absence report run from Arbor to identify any children absent and no reason given</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2200275</wp:posOffset>
                </wp:positionH>
                <wp:positionV relativeFrom="paragraph">
                  <wp:posOffset>271738</wp:posOffset>
                </wp:positionV>
                <wp:extent cx="2371725" cy="916982"/>
                <wp:effectExtent b="0" l="0" r="0" t="0"/>
                <wp:wrapSquare wrapText="bothSides" distB="45720" distT="45720" distL="114300" distR="114300"/>
                <wp:docPr id="1854337041"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2371725" cy="916982"/>
                        </a:xfrm>
                        <a:prstGeom prst="rect"/>
                        <a:ln/>
                      </pic:spPr>
                    </pic:pic>
                  </a:graphicData>
                </a:graphic>
              </wp:anchor>
            </w:drawing>
          </mc:Fallback>
        </mc:AlternateContent>
      </w:r>
    </w:p>
    <w:p w:rsidR="00000000" w:rsidDel="00000000" w:rsidP="00000000" w:rsidRDefault="00000000" w:rsidRPr="00000000" w14:paraId="00000257">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58">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59">
      <w:pPr>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828675</wp:posOffset>
                </wp:positionH>
                <wp:positionV relativeFrom="paragraph">
                  <wp:posOffset>96020</wp:posOffset>
                </wp:positionV>
                <wp:extent cx="4857750" cy="1045075"/>
                <wp:effectExtent b="0" l="0" r="0" t="0"/>
                <wp:wrapSquare wrapText="bothSides" distB="45720" distT="45720" distL="114300" distR="114300"/>
                <wp:docPr id="1854337055" name=""/>
                <a:graphic>
                  <a:graphicData uri="http://schemas.microsoft.com/office/word/2010/wordprocessingShape">
                    <wps:wsp>
                      <wps:cNvSpPr/>
                      <wps:cNvPr id="49" name="Shape 49"/>
                      <wps:spPr>
                        <a:xfrm>
                          <a:off x="2920300" y="3237075"/>
                          <a:ext cx="4851400" cy="1085850"/>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First day calling completed for all children where reason unknown and follow up email sent where telephone contact cannot be made. Second and Third Day calling completed where no reason known/inadequate reason</w:t>
                            </w:r>
                            <w:r w:rsidDel="00000000" w:rsidR="00000000" w:rsidRPr="00000000">
                              <w:rPr>
                                <w:rFonts w:ascii="Calibri" w:cs="Calibri" w:eastAsia="Calibri" w:hAnsi="Calibri"/>
                                <w:b w:val="1"/>
                                <w:i w:val="0"/>
                                <w:smallCaps w:val="0"/>
                                <w:strike w:val="0"/>
                                <w:color w:val="000000"/>
                                <w:sz w:val="22"/>
                                <w:vertAlign w:val="baseline"/>
                              </w:rPr>
                              <w:t xml:space="preserve"> Vulnerable list children identified and flagged up with DSL/SLT Any issues arising from absence calling such as concerning explanations flagged with SLT</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828675</wp:posOffset>
                </wp:positionH>
                <wp:positionV relativeFrom="paragraph">
                  <wp:posOffset>96020</wp:posOffset>
                </wp:positionV>
                <wp:extent cx="4857750" cy="1045075"/>
                <wp:effectExtent b="0" l="0" r="0" t="0"/>
                <wp:wrapSquare wrapText="bothSides" distB="45720" distT="45720" distL="114300" distR="114300"/>
                <wp:docPr id="1854337055" name="image36.png"/>
                <a:graphic>
                  <a:graphicData uri="http://schemas.openxmlformats.org/drawingml/2006/picture">
                    <pic:pic>
                      <pic:nvPicPr>
                        <pic:cNvPr id="0" name="image36.png"/>
                        <pic:cNvPicPr preferRelativeResize="0"/>
                      </pic:nvPicPr>
                      <pic:blipFill>
                        <a:blip r:embed="rId7"/>
                        <a:srcRect/>
                        <a:stretch>
                          <a:fillRect/>
                        </a:stretch>
                      </pic:blipFill>
                      <pic:spPr>
                        <a:xfrm>
                          <a:off x="0" y="0"/>
                          <a:ext cx="4857750" cy="1045075"/>
                        </a:xfrm>
                        <a:prstGeom prst="rect"/>
                        <a:ln/>
                      </pic:spPr>
                    </pic:pic>
                  </a:graphicData>
                </a:graphic>
              </wp:anchor>
            </w:drawing>
          </mc:Fallback>
        </mc:AlternateContent>
      </w:r>
    </w:p>
    <w:p w:rsidR="00000000" w:rsidDel="00000000" w:rsidP="00000000" w:rsidRDefault="00000000" w:rsidRPr="00000000" w14:paraId="0000025A">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5B">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5C">
      <w:pPr>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2012702</wp:posOffset>
                </wp:positionH>
                <wp:positionV relativeFrom="paragraph">
                  <wp:posOffset>65728</wp:posOffset>
                </wp:positionV>
                <wp:extent cx="2165350" cy="1117600"/>
                <wp:effectExtent b="0" l="0" r="0" t="0"/>
                <wp:wrapNone/>
                <wp:docPr id="1854337036" name=""/>
                <a:graphic>
                  <a:graphicData uri="http://schemas.microsoft.com/office/word/2010/wordprocessingShape">
                    <wps:wsp>
                      <wps:cNvSpPr/>
                      <wps:cNvPr id="30" name="Shape 30"/>
                      <wps:spPr>
                        <a:xfrm>
                          <a:off x="4269675" y="3227550"/>
                          <a:ext cx="2152650" cy="1104900"/>
                        </a:xfrm>
                        <a:prstGeom prst="flowChartAlternateProcess">
                          <a:avLst/>
                        </a:prstGeom>
                        <a:solidFill>
                          <a:srgbClr val="74F216"/>
                        </a:solidFill>
                        <a:ln cap="flat" cmpd="sng" w="12700">
                          <a:solidFill>
                            <a:srgbClr val="31538F"/>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Social Worker and/or YOT  notified of any  pupils absent/absent no reason provided</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2012702</wp:posOffset>
                </wp:positionH>
                <wp:positionV relativeFrom="paragraph">
                  <wp:posOffset>65728</wp:posOffset>
                </wp:positionV>
                <wp:extent cx="2165350" cy="1117600"/>
                <wp:effectExtent b="0" l="0" r="0" t="0"/>
                <wp:wrapNone/>
                <wp:docPr id="1854337036"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2165350" cy="1117600"/>
                        </a:xfrm>
                        <a:prstGeom prst="rect"/>
                        <a:ln/>
                      </pic:spPr>
                    </pic:pic>
                  </a:graphicData>
                </a:graphic>
              </wp:anchor>
            </w:drawing>
          </mc:Fallback>
        </mc:AlternateContent>
      </w:r>
    </w:p>
    <w:p w:rsidR="00000000" w:rsidDel="00000000" w:rsidP="00000000" w:rsidRDefault="00000000" w:rsidRPr="00000000" w14:paraId="0000025D">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5E">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5F">
      <w:pPr>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164793</wp:posOffset>
                </wp:positionH>
                <wp:positionV relativeFrom="paragraph">
                  <wp:posOffset>175642</wp:posOffset>
                </wp:positionV>
                <wp:extent cx="2370455" cy="857250"/>
                <wp:effectExtent b="0" l="0" r="0" t="0"/>
                <wp:wrapSquare wrapText="bothSides" distB="45720" distT="45720" distL="114300" distR="114300"/>
                <wp:docPr id="1854337046" name=""/>
                <a:graphic>
                  <a:graphicData uri="http://schemas.microsoft.com/office/word/2010/wordprocessingShape">
                    <wps:wsp>
                      <wps:cNvSpPr/>
                      <wps:cNvPr id="40" name="Shape 40"/>
                      <wps:spPr>
                        <a:xfrm>
                          <a:off x="4165535" y="3356138"/>
                          <a:ext cx="2360930" cy="8477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Any children on 2</w:t>
                            </w:r>
                            <w:r w:rsidDel="00000000" w:rsidR="00000000" w:rsidRPr="00000000">
                              <w:rPr>
                                <w:rFonts w:ascii="Calibri" w:cs="Calibri" w:eastAsia="Calibri" w:hAnsi="Calibri"/>
                                <w:b w:val="0"/>
                                <w:i w:val="0"/>
                                <w:smallCaps w:val="0"/>
                                <w:strike w:val="0"/>
                                <w:color w:val="000000"/>
                                <w:sz w:val="22"/>
                                <w:vertAlign w:val="superscript"/>
                              </w:rPr>
                              <w:t xml:space="preserve">nd</w:t>
                            </w:r>
                            <w:r w:rsidDel="00000000" w:rsidR="00000000" w:rsidRPr="00000000">
                              <w:rPr>
                                <w:rFonts w:ascii="Calibri" w:cs="Calibri" w:eastAsia="Calibri" w:hAnsi="Calibri"/>
                                <w:b w:val="0"/>
                                <w:i w:val="0"/>
                                <w:smallCaps w:val="0"/>
                                <w:strike w:val="0"/>
                                <w:color w:val="000000"/>
                                <w:sz w:val="22"/>
                                <w:vertAlign w:val="baseline"/>
                              </w:rPr>
                              <w:t xml:space="preserve">/3</w:t>
                            </w:r>
                            <w:r w:rsidDel="00000000" w:rsidR="00000000" w:rsidRPr="00000000">
                              <w:rPr>
                                <w:rFonts w:ascii="Calibri" w:cs="Calibri" w:eastAsia="Calibri" w:hAnsi="Calibri"/>
                                <w:b w:val="0"/>
                                <w:i w:val="0"/>
                                <w:smallCaps w:val="0"/>
                                <w:strike w:val="0"/>
                                <w:color w:val="000000"/>
                                <w:sz w:val="22"/>
                                <w:vertAlign w:val="superscript"/>
                              </w:rPr>
                              <w:t xml:space="preserve">rd</w:t>
                            </w:r>
                            <w:r w:rsidDel="00000000" w:rsidR="00000000" w:rsidRPr="00000000">
                              <w:rPr>
                                <w:rFonts w:ascii="Calibri" w:cs="Calibri" w:eastAsia="Calibri" w:hAnsi="Calibri"/>
                                <w:b w:val="0"/>
                                <w:i w:val="0"/>
                                <w:smallCaps w:val="0"/>
                                <w:strike w:val="0"/>
                                <w:color w:val="000000"/>
                                <w:sz w:val="22"/>
                                <w:vertAlign w:val="baseline"/>
                              </w:rPr>
                              <w:t xml:space="preserve"> day absence identified where no reason or inadequate reason known</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164793</wp:posOffset>
                </wp:positionH>
                <wp:positionV relativeFrom="paragraph">
                  <wp:posOffset>175642</wp:posOffset>
                </wp:positionV>
                <wp:extent cx="2370455" cy="857250"/>
                <wp:effectExtent b="0" l="0" r="0" t="0"/>
                <wp:wrapSquare wrapText="bothSides" distB="45720" distT="45720" distL="114300" distR="114300"/>
                <wp:docPr id="1854337046"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2370455" cy="8572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3779203</wp:posOffset>
                </wp:positionH>
                <wp:positionV relativeFrom="paragraph">
                  <wp:posOffset>112395</wp:posOffset>
                </wp:positionV>
                <wp:extent cx="2554923" cy="923925"/>
                <wp:effectExtent b="0" l="0" r="0" t="0"/>
                <wp:wrapSquare wrapText="bothSides" distB="45720" distT="45720" distL="114300" distR="114300"/>
                <wp:docPr id="1854337030" name=""/>
                <a:graphic>
                  <a:graphicData uri="http://schemas.microsoft.com/office/word/2010/wordprocessingShape">
                    <wps:wsp>
                      <wps:cNvSpPr/>
                      <wps:cNvPr id="24" name="Shape 24"/>
                      <wps:spPr>
                        <a:xfrm>
                          <a:off x="4164900" y="3077690"/>
                          <a:ext cx="2362200"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Telephone calls made to other contacts/emergency contacts where unable to make contact by 2</w:t>
                            </w:r>
                            <w:r w:rsidDel="00000000" w:rsidR="00000000" w:rsidRPr="00000000">
                              <w:rPr>
                                <w:rFonts w:ascii="Calibri" w:cs="Calibri" w:eastAsia="Calibri" w:hAnsi="Calibri"/>
                                <w:b w:val="0"/>
                                <w:i w:val="0"/>
                                <w:smallCaps w:val="0"/>
                                <w:strike w:val="0"/>
                                <w:color w:val="000000"/>
                                <w:sz w:val="22"/>
                                <w:vertAlign w:val="superscript"/>
                              </w:rPr>
                              <w:t xml:space="preserve">nd</w:t>
                            </w:r>
                            <w:r w:rsidDel="00000000" w:rsidR="00000000" w:rsidRPr="00000000">
                              <w:rPr>
                                <w:rFonts w:ascii="Calibri" w:cs="Calibri" w:eastAsia="Calibri" w:hAnsi="Calibri"/>
                                <w:b w:val="0"/>
                                <w:i w:val="0"/>
                                <w:smallCaps w:val="0"/>
                                <w:strike w:val="0"/>
                                <w:color w:val="000000"/>
                                <w:sz w:val="22"/>
                                <w:vertAlign w:val="baseline"/>
                              </w:rPr>
                              <w:t xml:space="preserve"> day.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3779203</wp:posOffset>
                </wp:positionH>
                <wp:positionV relativeFrom="paragraph">
                  <wp:posOffset>112395</wp:posOffset>
                </wp:positionV>
                <wp:extent cx="2554923" cy="923925"/>
                <wp:effectExtent b="0" l="0" r="0" t="0"/>
                <wp:wrapSquare wrapText="bothSides" distB="45720" distT="45720" distL="114300" distR="114300"/>
                <wp:docPr id="1854337030"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2554923" cy="923925"/>
                        </a:xfrm>
                        <a:prstGeom prst="rect"/>
                        <a:ln/>
                      </pic:spPr>
                    </pic:pic>
                  </a:graphicData>
                </a:graphic>
              </wp:anchor>
            </w:drawing>
          </mc:Fallback>
        </mc:AlternateContent>
      </w:r>
    </w:p>
    <w:p w:rsidR="00000000" w:rsidDel="00000000" w:rsidP="00000000" w:rsidRDefault="00000000" w:rsidRPr="00000000" w14:paraId="00000260">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61">
      <w:pPr>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2009275</wp:posOffset>
                </wp:positionH>
                <wp:positionV relativeFrom="paragraph">
                  <wp:posOffset>337041</wp:posOffset>
                </wp:positionV>
                <wp:extent cx="2510155" cy="660400"/>
                <wp:effectExtent b="0" l="0" r="0" t="0"/>
                <wp:wrapSquare wrapText="bothSides" distB="45720" distT="45720" distL="114300" distR="114300"/>
                <wp:docPr id="1854337034" name=""/>
                <a:graphic>
                  <a:graphicData uri="http://schemas.microsoft.com/office/word/2010/wordprocessingShape">
                    <wps:wsp>
                      <wps:cNvSpPr/>
                      <wps:cNvPr id="28" name="Shape 28"/>
                      <wps:spPr>
                        <a:xfrm>
                          <a:off x="4095685" y="3454563"/>
                          <a:ext cx="2500630" cy="6508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Home visits undertaken for vulnerable pupils or 3</w:t>
                            </w:r>
                            <w:r w:rsidDel="00000000" w:rsidR="00000000" w:rsidRPr="00000000">
                              <w:rPr>
                                <w:rFonts w:ascii="Calibri" w:cs="Calibri" w:eastAsia="Calibri" w:hAnsi="Calibri"/>
                                <w:b w:val="0"/>
                                <w:i w:val="0"/>
                                <w:smallCaps w:val="0"/>
                                <w:strike w:val="0"/>
                                <w:color w:val="000000"/>
                                <w:sz w:val="22"/>
                                <w:vertAlign w:val="superscript"/>
                              </w:rPr>
                              <w:t xml:space="preserve">rd</w:t>
                            </w:r>
                            <w:r w:rsidDel="00000000" w:rsidR="00000000" w:rsidRPr="00000000">
                              <w:rPr>
                                <w:rFonts w:ascii="Calibri" w:cs="Calibri" w:eastAsia="Calibri" w:hAnsi="Calibri"/>
                                <w:b w:val="0"/>
                                <w:i w:val="0"/>
                                <w:smallCaps w:val="0"/>
                                <w:strike w:val="0"/>
                                <w:color w:val="000000"/>
                                <w:sz w:val="22"/>
                                <w:vertAlign w:val="baseline"/>
                              </w:rPr>
                              <w:t xml:space="preserve"> day absence no contact.</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2009275</wp:posOffset>
                </wp:positionH>
                <wp:positionV relativeFrom="paragraph">
                  <wp:posOffset>337041</wp:posOffset>
                </wp:positionV>
                <wp:extent cx="2510155" cy="660400"/>
                <wp:effectExtent b="0" l="0" r="0" t="0"/>
                <wp:wrapSquare wrapText="bothSides" distB="45720" distT="45720" distL="114300" distR="114300"/>
                <wp:docPr id="1854337034"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2510155" cy="660400"/>
                        </a:xfrm>
                        <a:prstGeom prst="rect"/>
                        <a:ln/>
                      </pic:spPr>
                    </pic:pic>
                  </a:graphicData>
                </a:graphic>
              </wp:anchor>
            </w:drawing>
          </mc:Fallback>
        </mc:AlternateContent>
      </w:r>
    </w:p>
    <w:p w:rsidR="00000000" w:rsidDel="00000000" w:rsidP="00000000" w:rsidRDefault="00000000" w:rsidRPr="00000000" w14:paraId="00000262">
      <w:pP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263">
      <w:pPr>
        <w:tabs>
          <w:tab w:val="left" w:leader="none" w:pos="6660"/>
        </w:tabs>
        <w:rPr>
          <w:rFonts w:ascii="Arial" w:cs="Arial" w:eastAsia="Arial" w:hAnsi="Arial"/>
          <w:b w:val="1"/>
          <w:bCs w:val="1"/>
          <w:sz w:val="32"/>
          <w:szCs w:val="3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2031875</wp:posOffset>
                </wp:positionH>
                <wp:positionV relativeFrom="paragraph">
                  <wp:posOffset>348631</wp:posOffset>
                </wp:positionV>
                <wp:extent cx="2492375" cy="1414145"/>
                <wp:effectExtent b="0" l="0" r="0" t="0"/>
                <wp:wrapSquare wrapText="bothSides" distB="45720" distT="45720" distL="114300" distR="114300"/>
                <wp:docPr id="1854337024" name=""/>
                <a:graphic>
                  <a:graphicData uri="http://schemas.microsoft.com/office/word/2010/wordprocessingShape">
                    <wps:wsp>
                      <wps:cNvSpPr/>
                      <wps:cNvPr id="5" name="Shape 5"/>
                      <wps:spPr>
                        <a:xfrm>
                          <a:off x="4104575" y="3077690"/>
                          <a:ext cx="2482850"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Cases identified for discussion/referral to Attendance and Welfare Officer or police safe and well check.</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2031875</wp:posOffset>
                </wp:positionH>
                <wp:positionV relativeFrom="paragraph">
                  <wp:posOffset>348631</wp:posOffset>
                </wp:positionV>
                <wp:extent cx="2492375" cy="1414145"/>
                <wp:effectExtent b="0" l="0" r="0" t="0"/>
                <wp:wrapSquare wrapText="bothSides" distB="45720" distT="45720" distL="114300" distR="114300"/>
                <wp:docPr id="1854337024"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492375" cy="1414145"/>
                        </a:xfrm>
                        <a:prstGeom prst="rect"/>
                        <a:ln/>
                      </pic:spPr>
                    </pic:pic>
                  </a:graphicData>
                </a:graphic>
              </wp:anchor>
            </w:drawing>
          </mc:Fallback>
        </mc:AlternateContent>
      </w:r>
    </w:p>
    <w:p w:rsidR="00000000" w:rsidDel="00000000" w:rsidP="00000000" w:rsidRDefault="00000000" w:rsidRPr="00000000" w14:paraId="00000264">
      <w:pPr>
        <w:tabs>
          <w:tab w:val="left" w:leader="none" w:pos="6660"/>
        </w:tabs>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265">
      <w:pPr>
        <w:tabs>
          <w:tab w:val="left" w:leader="none" w:pos="6660"/>
        </w:tabs>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266">
      <w:pPr>
        <w:tabs>
          <w:tab w:val="left" w:leader="none" w:pos="6660"/>
        </w:tabs>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267">
      <w:pPr>
        <w:tabs>
          <w:tab w:val="left" w:leader="none" w:pos="6660"/>
        </w:tabs>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268">
      <w:pPr>
        <w:tabs>
          <w:tab w:val="left" w:leader="none" w:pos="6660"/>
        </w:tabs>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269">
      <w:pPr>
        <w:spacing w:after="0" w:lineRule="auto"/>
        <w:rPr>
          <w:rFonts w:ascii="Arial" w:cs="Arial" w:eastAsia="Arial" w:hAnsi="Arial"/>
          <w:b w:val="1"/>
          <w:bCs w:val="1"/>
        </w:rPr>
      </w:pPr>
      <w:r w:rsidDel="00000000" w:rsidR="00000000" w:rsidRPr="00000000">
        <w:rPr>
          <w:rFonts w:ascii="Arial" w:cs="Arial" w:eastAsia="Arial" w:hAnsi="Arial"/>
          <w:b w:val="1"/>
          <w:bCs w:val="1"/>
          <w:rtl w:val="0"/>
        </w:rPr>
        <w:t xml:space="preserve">Appendix 2 </w:t>
      </w:r>
    </w:p>
    <w:p w:rsidR="00000000" w:rsidDel="00000000" w:rsidP="00000000" w:rsidRDefault="00000000" w:rsidRPr="00000000" w14:paraId="0000026A">
      <w:pPr>
        <w:spacing w:after="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APPLICATION FOR LEAVE OF ABSENCE FOR A SCHOOL PUPIL IN TERM TIME IN EXCEPTIONAL CIRCUMSTANCES ONLY</w:t>
      </w:r>
    </w:p>
    <w:p w:rsidR="00000000" w:rsidDel="00000000" w:rsidP="00000000" w:rsidRDefault="00000000" w:rsidRPr="00000000" w14:paraId="0000026B">
      <w:pPr>
        <w:spacing w:after="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26C">
      <w:pPr>
        <w:spacing w:after="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Parent/ Carers</w:t>
      </w:r>
    </w:p>
    <w:p w:rsidR="00000000" w:rsidDel="00000000" w:rsidP="00000000" w:rsidRDefault="00000000" w:rsidRPr="00000000" w14:paraId="0000026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This form should be completed and submitted to the school at least </w:t>
      </w:r>
      <w:r w:rsidDel="00000000" w:rsidR="00000000" w:rsidRPr="00000000">
        <w:rPr>
          <w:rFonts w:ascii="Arial" w:cs="Arial" w:eastAsia="Arial" w:hAnsi="Arial"/>
          <w:sz w:val="20"/>
          <w:szCs w:val="20"/>
          <w:rtl w:val="0"/>
        </w:rPr>
        <w:t xml:space="preserve">20 days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before the start of the proposed leave of absence. </w:t>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All requests for Leave of absence will be considered by the school using this form to assess whether the leave was due to exceptional circumstances. Parent/carers do not have any legal entitlement to take their child on holiday during term time. Leave of absence for the purpose of holidays in term time will not be granted. You will be notified by the school whether permission has been granted for the leave of absence.  Any leave of absences taken which have not been requested in advance will recorded as unauthorised.</w:t>
      </w:r>
    </w:p>
    <w:p w:rsidR="00000000" w:rsidDel="00000000" w:rsidP="00000000" w:rsidRDefault="00000000" w:rsidRPr="00000000" w14:paraId="00000270">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Leave of absence taken without permission may result in the issuing of a penalty notice by the local authority of £160. Any Fixed Penalty Notices issued and/or prosecution will apply to each parent for each child who fails to attend school. Further information can be found at: </w:t>
      </w:r>
      <w:hyperlink r:id="rId11">
        <w:r w:rsidDel="00000000" w:rsidR="00000000" w:rsidRPr="00000000">
          <w:rPr>
            <w:rFonts w:ascii="Arial" w:cs="Arial" w:eastAsia="Arial" w:hAnsi="Arial"/>
            <w:b w:val="1"/>
            <w:bCs w:val="1"/>
            <w:i w:val="0"/>
            <w:iCs w:val="0"/>
            <w:smallCaps w:val="0"/>
            <w:strike w:val="0"/>
            <w:color w:val="0000ff"/>
            <w:sz w:val="20"/>
            <w:szCs w:val="20"/>
            <w:u w:val="single"/>
            <w:shd w:fill="auto" w:val="clear"/>
            <w:vertAlign w:val="baseline"/>
            <w:rtl w:val="0"/>
          </w:rPr>
          <w:t xml:space="preserve">https://www.solihull.gov.uk/schools-and-learning/school-attendance</w:t>
        </w:r>
      </w:hyperlink>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72">
      <w:pPr>
        <w:spacing w:after="0" w:lineRule="auto"/>
        <w:ind w:left="426" w:hanging="284"/>
        <w:jc w:val="both"/>
        <w:rPr>
          <w:rFonts w:ascii="Arial" w:cs="Arial" w:eastAsia="Arial" w:hAnsi="Arial"/>
          <w:b w:val="1"/>
          <w:bCs w:val="1"/>
          <w:sz w:val="8"/>
          <w:szCs w:val="8"/>
        </w:rPr>
      </w:pPr>
      <w:r w:rsidDel="00000000" w:rsidR="00000000" w:rsidRPr="00000000">
        <w:rPr>
          <w:rtl w:val="0"/>
        </w:rPr>
      </w:r>
    </w:p>
    <w:p w:rsidR="00000000" w:rsidDel="00000000" w:rsidP="00000000" w:rsidRDefault="00000000" w:rsidRPr="00000000" w14:paraId="0000027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Parents have a legal duty to ensure that their children of compulsory school age receive a suitable full-time education through regular attendance at a school or otherwise (ie home education) (Section 7 Education Act 1996). </w:t>
      </w:r>
    </w:p>
    <w:p w:rsidR="00000000" w:rsidDel="00000000" w:rsidP="00000000" w:rsidRDefault="00000000" w:rsidRPr="00000000" w14:paraId="00000274">
      <w:pPr>
        <w:spacing w:after="0" w:lineRule="auto"/>
        <w:ind w:left="426" w:hanging="284"/>
        <w:jc w:val="both"/>
        <w:rPr>
          <w:rFonts w:ascii="Arial" w:cs="Arial" w:eastAsia="Arial" w:hAnsi="Arial"/>
          <w:sz w:val="8"/>
          <w:szCs w:val="8"/>
        </w:rPr>
      </w:pPr>
      <w:r w:rsidDel="00000000" w:rsidR="00000000" w:rsidRPr="00000000">
        <w:rPr>
          <w:rtl w:val="0"/>
        </w:rPr>
      </w:r>
    </w:p>
    <w:p w:rsidR="00000000" w:rsidDel="00000000" w:rsidP="00000000" w:rsidRDefault="00000000" w:rsidRPr="00000000" w14:paraId="0000027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a child who is of compulsory school age, who is registered at school and fails to attend regularly, it is the parent that will be guilty of an offence (Section 444 (1) Education Act 1996).</w:t>
      </w: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right="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7">
      <w:pPr>
        <w:spacing w:after="0" w:lineRule="auto"/>
        <w:jc w:val="center"/>
        <w:rPr>
          <w:rFonts w:ascii="Arial" w:cs="Arial" w:eastAsia="Arial" w:hAnsi="Arial"/>
          <w:b w:val="1"/>
          <w:bCs w:val="1"/>
          <w:i w:val="1"/>
          <w:iCs w:val="1"/>
          <w:sz w:val="8"/>
          <w:szCs w:val="8"/>
        </w:rPr>
      </w:pPr>
      <w:r w:rsidDel="00000000" w:rsidR="00000000" w:rsidRPr="00000000">
        <w:rPr>
          <w:rtl w:val="0"/>
        </w:rPr>
      </w:r>
    </w:p>
    <w:tbl>
      <w:tblPr>
        <w:tblStyle w:val="Table5"/>
        <w:tblW w:w="1034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18"/>
        <w:gridCol w:w="356"/>
        <w:gridCol w:w="699"/>
        <w:gridCol w:w="281"/>
        <w:gridCol w:w="700"/>
        <w:gridCol w:w="279"/>
        <w:gridCol w:w="155"/>
        <w:gridCol w:w="264"/>
        <w:gridCol w:w="280"/>
        <w:gridCol w:w="323"/>
        <w:gridCol w:w="241"/>
        <w:gridCol w:w="131"/>
        <w:gridCol w:w="436"/>
        <w:gridCol w:w="14"/>
        <w:gridCol w:w="789"/>
        <w:gridCol w:w="95"/>
        <w:gridCol w:w="277"/>
        <w:gridCol w:w="508"/>
        <w:gridCol w:w="20"/>
        <w:gridCol w:w="320"/>
        <w:gridCol w:w="760"/>
        <w:gridCol w:w="926"/>
        <w:gridCol w:w="1271"/>
        <w:tblGridChange w:id="0">
          <w:tblGrid>
            <w:gridCol w:w="1218"/>
            <w:gridCol w:w="356"/>
            <w:gridCol w:w="699"/>
            <w:gridCol w:w="281"/>
            <w:gridCol w:w="700"/>
            <w:gridCol w:w="279"/>
            <w:gridCol w:w="155"/>
            <w:gridCol w:w="264"/>
            <w:gridCol w:w="280"/>
            <w:gridCol w:w="323"/>
            <w:gridCol w:w="241"/>
            <w:gridCol w:w="131"/>
            <w:gridCol w:w="436"/>
            <w:gridCol w:w="14"/>
            <w:gridCol w:w="789"/>
            <w:gridCol w:w="95"/>
            <w:gridCol w:w="277"/>
            <w:gridCol w:w="508"/>
            <w:gridCol w:w="20"/>
            <w:gridCol w:w="320"/>
            <w:gridCol w:w="760"/>
            <w:gridCol w:w="926"/>
            <w:gridCol w:w="1271"/>
          </w:tblGrid>
        </w:tblGridChange>
      </w:tblGrid>
      <w:tr>
        <w:trPr>
          <w:cantSplit w:val="0"/>
          <w:tblHeader w:val="0"/>
        </w:trPr>
        <w:tc>
          <w:tcPr>
            <w:gridSpan w:val="23"/>
            <w:shd w:fill="e1ebf7" w:val="clear"/>
          </w:tcPr>
          <w:p w:rsidR="00000000" w:rsidDel="00000000" w:rsidP="00000000" w:rsidRDefault="00000000" w:rsidRPr="00000000" w14:paraId="0000027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CHILD DETAILS</w:t>
            </w:r>
          </w:p>
        </w:tc>
      </w:tr>
      <w:tr>
        <w:trPr>
          <w:cantSplit w:val="0"/>
          <w:tblHeader w:val="0"/>
        </w:trPr>
        <w:tc>
          <w:tcPr>
            <w:gridSpan w:val="2"/>
            <w:shd w:fill="e1ebf7" w:val="clear"/>
          </w:tcPr>
          <w:p w:rsidR="00000000" w:rsidDel="00000000" w:rsidP="00000000" w:rsidRDefault="00000000" w:rsidRPr="00000000" w14:paraId="0000028F">
            <w:pPr>
              <w:rPr>
                <w:rFonts w:ascii="Arial" w:cs="Arial" w:eastAsia="Arial" w:hAnsi="Arial"/>
              </w:rPr>
            </w:pPr>
            <w:r w:rsidDel="00000000" w:rsidR="00000000" w:rsidRPr="00000000">
              <w:rPr>
                <w:rFonts w:ascii="Arial" w:cs="Arial" w:eastAsia="Arial" w:hAnsi="Arial"/>
                <w:rtl w:val="0"/>
              </w:rPr>
              <w:t xml:space="preserve">Name of Child:</w:t>
            </w:r>
          </w:p>
        </w:tc>
        <w:tc>
          <w:tcPr>
            <w:gridSpan w:val="21"/>
          </w:tcPr>
          <w:p w:rsidR="00000000" w:rsidDel="00000000" w:rsidP="00000000" w:rsidRDefault="00000000" w:rsidRPr="00000000" w14:paraId="00000291">
            <w:pPr>
              <w:spacing w:after="100" w:lineRule="auto"/>
              <w:rPr>
                <w:rFonts w:ascii="Arial" w:cs="Arial" w:eastAsia="Arial" w:hAnsi="Arial"/>
              </w:rPr>
            </w:pPr>
            <w:r w:rsidDel="00000000" w:rsidR="00000000" w:rsidRPr="00000000">
              <w:rPr>
                <w:rtl w:val="0"/>
              </w:rPr>
            </w:r>
          </w:p>
        </w:tc>
      </w:tr>
      <w:tr>
        <w:trPr>
          <w:cantSplit w:val="0"/>
          <w:tblHeader w:val="0"/>
        </w:trPr>
        <w:tc>
          <w:tcPr>
            <w:gridSpan w:val="2"/>
            <w:shd w:fill="e1ebf7" w:val="clear"/>
          </w:tcPr>
          <w:p w:rsidR="00000000" w:rsidDel="00000000" w:rsidP="00000000" w:rsidRDefault="00000000" w:rsidRPr="00000000" w14:paraId="000002A6">
            <w:pPr>
              <w:spacing w:after="100" w:lineRule="auto"/>
              <w:rPr>
                <w:rFonts w:ascii="Arial" w:cs="Arial" w:eastAsia="Arial" w:hAnsi="Arial"/>
              </w:rPr>
            </w:pPr>
            <w:r w:rsidDel="00000000" w:rsidR="00000000" w:rsidRPr="00000000">
              <w:rPr>
                <w:rFonts w:ascii="Arial" w:cs="Arial" w:eastAsia="Arial" w:hAnsi="Arial"/>
                <w:rtl w:val="0"/>
              </w:rPr>
              <w:t xml:space="preserve">DOB:</w:t>
            </w:r>
          </w:p>
        </w:tc>
        <w:tc>
          <w:tcPr>
            <w:gridSpan w:val="8"/>
          </w:tcPr>
          <w:p w:rsidR="00000000" w:rsidDel="00000000" w:rsidP="00000000" w:rsidRDefault="00000000" w:rsidRPr="00000000" w14:paraId="000002A8">
            <w:pPr>
              <w:spacing w:after="100" w:lineRule="auto"/>
              <w:rPr>
                <w:rFonts w:ascii="Arial" w:cs="Arial" w:eastAsia="Arial" w:hAnsi="Arial"/>
              </w:rPr>
            </w:pPr>
            <w:r w:rsidDel="00000000" w:rsidR="00000000" w:rsidRPr="00000000">
              <w:rPr>
                <w:rtl w:val="0"/>
              </w:rPr>
            </w:r>
          </w:p>
        </w:tc>
        <w:tc>
          <w:tcPr>
            <w:gridSpan w:val="6"/>
            <w:shd w:fill="e1ebf7" w:val="clear"/>
          </w:tcPr>
          <w:p w:rsidR="00000000" w:rsidDel="00000000" w:rsidP="00000000" w:rsidRDefault="00000000" w:rsidRPr="00000000" w14:paraId="000002B0">
            <w:pPr>
              <w:spacing w:after="100" w:lineRule="auto"/>
              <w:rPr>
                <w:rFonts w:ascii="Arial" w:cs="Arial" w:eastAsia="Arial" w:hAnsi="Arial"/>
              </w:rPr>
            </w:pPr>
            <w:r w:rsidDel="00000000" w:rsidR="00000000" w:rsidRPr="00000000">
              <w:rPr>
                <w:rFonts w:ascii="Arial" w:cs="Arial" w:eastAsia="Arial" w:hAnsi="Arial"/>
                <w:rtl w:val="0"/>
              </w:rPr>
              <w:t xml:space="preserve">Class:</w:t>
            </w:r>
          </w:p>
        </w:tc>
        <w:tc>
          <w:tcPr>
            <w:gridSpan w:val="7"/>
          </w:tcPr>
          <w:p w:rsidR="00000000" w:rsidDel="00000000" w:rsidP="00000000" w:rsidRDefault="00000000" w:rsidRPr="00000000" w14:paraId="000002B6">
            <w:pPr>
              <w:spacing w:after="100" w:lineRule="auto"/>
              <w:rPr>
                <w:rFonts w:ascii="Arial" w:cs="Arial" w:eastAsia="Arial" w:hAnsi="Arial"/>
              </w:rPr>
            </w:pPr>
            <w:r w:rsidDel="00000000" w:rsidR="00000000" w:rsidRPr="00000000">
              <w:rPr>
                <w:rtl w:val="0"/>
              </w:rPr>
            </w:r>
          </w:p>
        </w:tc>
      </w:tr>
      <w:tr>
        <w:trPr>
          <w:cantSplit w:val="0"/>
          <w:tblHeader w:val="0"/>
        </w:trPr>
        <w:tc>
          <w:tcPr>
            <w:gridSpan w:val="5"/>
            <w:shd w:fill="e1ebf7" w:val="clear"/>
          </w:tcPr>
          <w:p w:rsidR="00000000" w:rsidDel="00000000" w:rsidP="00000000" w:rsidRDefault="00000000" w:rsidRPr="00000000" w14:paraId="000002BD">
            <w:pPr>
              <w:spacing w:after="100" w:lineRule="auto"/>
              <w:rPr>
                <w:rFonts w:ascii="Arial" w:cs="Arial" w:eastAsia="Arial" w:hAnsi="Arial"/>
              </w:rPr>
            </w:pPr>
            <w:r w:rsidDel="00000000" w:rsidR="00000000" w:rsidRPr="00000000">
              <w:rPr>
                <w:rFonts w:ascii="Arial" w:cs="Arial" w:eastAsia="Arial" w:hAnsi="Arial"/>
                <w:rtl w:val="0"/>
              </w:rPr>
              <w:t xml:space="preserve">First Date of Proposed Absence: </w:t>
            </w:r>
          </w:p>
        </w:tc>
        <w:tc>
          <w:tcPr>
            <w:gridSpan w:val="18"/>
          </w:tcPr>
          <w:p w:rsidR="00000000" w:rsidDel="00000000" w:rsidP="00000000" w:rsidRDefault="00000000" w:rsidRPr="00000000" w14:paraId="000002C2">
            <w:pPr>
              <w:spacing w:after="100" w:lineRule="auto"/>
              <w:rPr>
                <w:rFonts w:ascii="Arial" w:cs="Arial" w:eastAsia="Arial" w:hAnsi="Arial"/>
              </w:rPr>
            </w:pPr>
            <w:r w:rsidDel="00000000" w:rsidR="00000000" w:rsidRPr="00000000">
              <w:rPr>
                <w:rtl w:val="0"/>
              </w:rPr>
            </w:r>
          </w:p>
        </w:tc>
      </w:tr>
      <w:tr>
        <w:trPr>
          <w:cantSplit w:val="0"/>
          <w:tblHeader w:val="0"/>
        </w:trPr>
        <w:tc>
          <w:tcPr>
            <w:gridSpan w:val="5"/>
            <w:shd w:fill="e1ebf7" w:val="clear"/>
          </w:tcPr>
          <w:p w:rsidR="00000000" w:rsidDel="00000000" w:rsidP="00000000" w:rsidRDefault="00000000" w:rsidRPr="00000000" w14:paraId="000002D4">
            <w:pPr>
              <w:spacing w:after="100" w:lineRule="auto"/>
              <w:rPr>
                <w:rFonts w:ascii="Arial" w:cs="Arial" w:eastAsia="Arial" w:hAnsi="Arial"/>
              </w:rPr>
            </w:pPr>
            <w:r w:rsidDel="00000000" w:rsidR="00000000" w:rsidRPr="00000000">
              <w:rPr>
                <w:rFonts w:ascii="Arial" w:cs="Arial" w:eastAsia="Arial" w:hAnsi="Arial"/>
                <w:rtl w:val="0"/>
              </w:rPr>
              <w:t xml:space="preserve">Last date of Proposed Absence: </w:t>
            </w:r>
          </w:p>
        </w:tc>
        <w:tc>
          <w:tcPr>
            <w:gridSpan w:val="18"/>
          </w:tcPr>
          <w:p w:rsidR="00000000" w:rsidDel="00000000" w:rsidP="00000000" w:rsidRDefault="00000000" w:rsidRPr="00000000" w14:paraId="000002D9">
            <w:pPr>
              <w:spacing w:after="100" w:lineRule="auto"/>
              <w:rPr>
                <w:rFonts w:ascii="Arial" w:cs="Arial" w:eastAsia="Arial" w:hAnsi="Arial"/>
              </w:rPr>
            </w:pPr>
            <w:r w:rsidDel="00000000" w:rsidR="00000000" w:rsidRPr="00000000">
              <w:rPr>
                <w:rtl w:val="0"/>
              </w:rPr>
            </w:r>
          </w:p>
        </w:tc>
      </w:tr>
      <w:tr>
        <w:trPr>
          <w:cantSplit w:val="0"/>
          <w:tblHeader w:val="0"/>
        </w:trPr>
        <w:tc>
          <w:tcPr>
            <w:gridSpan w:val="5"/>
            <w:shd w:fill="e1ebf7" w:val="clear"/>
          </w:tcPr>
          <w:p w:rsidR="00000000" w:rsidDel="00000000" w:rsidP="00000000" w:rsidRDefault="00000000" w:rsidRPr="00000000" w14:paraId="000002EB">
            <w:pPr>
              <w:spacing w:after="100" w:lineRule="auto"/>
              <w:rPr>
                <w:rFonts w:ascii="Arial" w:cs="Arial" w:eastAsia="Arial" w:hAnsi="Arial"/>
              </w:rPr>
            </w:pPr>
            <w:r w:rsidDel="00000000" w:rsidR="00000000" w:rsidRPr="00000000">
              <w:rPr>
                <w:rFonts w:ascii="Arial" w:cs="Arial" w:eastAsia="Arial" w:hAnsi="Arial"/>
                <w:rtl w:val="0"/>
              </w:rPr>
              <w:t xml:space="preserve">Expected date of return to school: </w:t>
            </w:r>
          </w:p>
        </w:tc>
        <w:tc>
          <w:tcPr>
            <w:gridSpan w:val="18"/>
          </w:tcPr>
          <w:p w:rsidR="00000000" w:rsidDel="00000000" w:rsidP="00000000" w:rsidRDefault="00000000" w:rsidRPr="00000000" w14:paraId="000002F0">
            <w:pPr>
              <w:spacing w:after="100" w:lineRule="auto"/>
              <w:rPr>
                <w:rFonts w:ascii="Arial" w:cs="Arial" w:eastAsia="Arial" w:hAnsi="Arial"/>
              </w:rPr>
            </w:pPr>
            <w:r w:rsidDel="00000000" w:rsidR="00000000" w:rsidRPr="00000000">
              <w:rPr>
                <w:rtl w:val="0"/>
              </w:rPr>
            </w:r>
          </w:p>
        </w:tc>
      </w:tr>
      <w:tr>
        <w:trPr>
          <w:cantSplit w:val="0"/>
          <w:tblHeader w:val="0"/>
        </w:trPr>
        <w:tc>
          <w:tcPr>
            <w:gridSpan w:val="8"/>
            <w:shd w:fill="e1ebf7" w:val="clear"/>
          </w:tcPr>
          <w:p w:rsidR="00000000" w:rsidDel="00000000" w:rsidP="00000000" w:rsidRDefault="00000000" w:rsidRPr="00000000" w14:paraId="00000302">
            <w:pPr>
              <w:spacing w:after="100" w:lineRule="auto"/>
              <w:rPr>
                <w:rFonts w:ascii="Arial" w:cs="Arial" w:eastAsia="Arial" w:hAnsi="Arial"/>
              </w:rPr>
            </w:pPr>
            <w:r w:rsidDel="00000000" w:rsidR="00000000" w:rsidRPr="00000000">
              <w:rPr>
                <w:rFonts w:ascii="Arial" w:cs="Arial" w:eastAsia="Arial" w:hAnsi="Arial"/>
                <w:rtl w:val="0"/>
              </w:rPr>
              <w:t xml:space="preserve">Total Days Requested on this occasion:</w:t>
            </w:r>
          </w:p>
        </w:tc>
        <w:tc>
          <w:tcPr>
            <w:gridSpan w:val="15"/>
          </w:tcPr>
          <w:p w:rsidR="00000000" w:rsidDel="00000000" w:rsidP="00000000" w:rsidRDefault="00000000" w:rsidRPr="00000000" w14:paraId="0000030A">
            <w:pPr>
              <w:spacing w:after="100" w:lineRule="auto"/>
              <w:rPr>
                <w:rFonts w:ascii="Arial" w:cs="Arial" w:eastAsia="Arial" w:hAnsi="Arial"/>
              </w:rPr>
            </w:pPr>
            <w:r w:rsidDel="00000000" w:rsidR="00000000" w:rsidRPr="00000000">
              <w:rPr>
                <w:rtl w:val="0"/>
              </w:rPr>
            </w:r>
          </w:p>
        </w:tc>
      </w:tr>
      <w:tr>
        <w:trPr>
          <w:cantSplit w:val="0"/>
          <w:tblHeader w:val="0"/>
        </w:trPr>
        <w:tc>
          <w:tcPr>
            <w:gridSpan w:val="23"/>
            <w:shd w:fill="e1ebf7" w:val="clear"/>
          </w:tcPr>
          <w:p w:rsidR="00000000" w:rsidDel="00000000" w:rsidP="00000000" w:rsidRDefault="00000000" w:rsidRPr="00000000" w14:paraId="00000319">
            <w:pPr>
              <w:spacing w:after="100" w:lineRule="auto"/>
              <w:rPr>
                <w:rFonts w:ascii="Arial" w:cs="Arial" w:eastAsia="Arial" w:hAnsi="Arial"/>
              </w:rPr>
            </w:pPr>
            <w:r w:rsidDel="00000000" w:rsidR="00000000" w:rsidRPr="00000000">
              <w:rPr>
                <w:rFonts w:ascii="Arial" w:cs="Arial" w:eastAsia="Arial" w:hAnsi="Arial"/>
                <w:rtl w:val="0"/>
              </w:rPr>
              <w:t xml:space="preserve">Please detail below the exceptional circumstance why you are requesting to take your child out of school. (Please attach supporting evidence). You may be invited into school to discuss your request with the headteacher.</w:t>
            </w:r>
          </w:p>
        </w:tc>
      </w:tr>
      <w:tr>
        <w:trPr>
          <w:cantSplit w:val="0"/>
          <w:tblHeader w:val="0"/>
        </w:trPr>
        <w:tc>
          <w:tcPr>
            <w:gridSpan w:val="23"/>
          </w:tcPr>
          <w:p w:rsidR="00000000" w:rsidDel="00000000" w:rsidP="00000000" w:rsidRDefault="00000000" w:rsidRPr="00000000" w14:paraId="00000330">
            <w:pPr>
              <w:spacing w:after="100" w:lineRule="auto"/>
              <w:rPr>
                <w:rFonts w:ascii="Arial" w:cs="Arial" w:eastAsia="Arial" w:hAnsi="Arial"/>
              </w:rPr>
            </w:pPr>
            <w:r w:rsidDel="00000000" w:rsidR="00000000" w:rsidRPr="00000000">
              <w:rPr>
                <w:rtl w:val="0"/>
              </w:rPr>
            </w:r>
          </w:p>
        </w:tc>
      </w:tr>
      <w:tr>
        <w:trPr>
          <w:cantSplit w:val="0"/>
          <w:tblHeader w:val="0"/>
        </w:trPr>
        <w:tc>
          <w:tcPr>
            <w:gridSpan w:val="23"/>
          </w:tcPr>
          <w:p w:rsidR="00000000" w:rsidDel="00000000" w:rsidP="00000000" w:rsidRDefault="00000000" w:rsidRPr="00000000" w14:paraId="00000347">
            <w:pPr>
              <w:spacing w:after="100" w:lineRule="auto"/>
              <w:rPr>
                <w:rFonts w:ascii="Arial" w:cs="Arial" w:eastAsia="Arial" w:hAnsi="Arial"/>
              </w:rPr>
            </w:pPr>
            <w:r w:rsidDel="00000000" w:rsidR="00000000" w:rsidRPr="00000000">
              <w:rPr>
                <w:rtl w:val="0"/>
              </w:rPr>
            </w:r>
          </w:p>
        </w:tc>
      </w:tr>
      <w:tr>
        <w:trPr>
          <w:cantSplit w:val="0"/>
          <w:tblHeader w:val="0"/>
        </w:trPr>
        <w:tc>
          <w:tcPr>
            <w:gridSpan w:val="23"/>
          </w:tcPr>
          <w:p w:rsidR="00000000" w:rsidDel="00000000" w:rsidP="00000000" w:rsidRDefault="00000000" w:rsidRPr="00000000" w14:paraId="0000035E">
            <w:pPr>
              <w:spacing w:after="100" w:lineRule="auto"/>
              <w:rPr>
                <w:rFonts w:ascii="Arial" w:cs="Arial" w:eastAsia="Arial" w:hAnsi="Arial"/>
              </w:rPr>
            </w:pPr>
            <w:r w:rsidDel="00000000" w:rsidR="00000000" w:rsidRPr="00000000">
              <w:rPr>
                <w:rtl w:val="0"/>
              </w:rPr>
            </w:r>
          </w:p>
        </w:tc>
      </w:tr>
      <w:tr>
        <w:trPr>
          <w:cantSplit w:val="0"/>
          <w:tblHeader w:val="0"/>
        </w:trPr>
        <w:tc>
          <w:tcPr>
            <w:gridSpan w:val="23"/>
          </w:tcPr>
          <w:p w:rsidR="00000000" w:rsidDel="00000000" w:rsidP="00000000" w:rsidRDefault="00000000" w:rsidRPr="00000000" w14:paraId="00000375">
            <w:pPr>
              <w:spacing w:after="100" w:lineRule="auto"/>
              <w:rPr>
                <w:rFonts w:ascii="Arial" w:cs="Arial" w:eastAsia="Arial" w:hAnsi="Arial"/>
              </w:rPr>
            </w:pPr>
            <w:r w:rsidDel="00000000" w:rsidR="00000000" w:rsidRPr="00000000">
              <w:rPr>
                <w:rtl w:val="0"/>
              </w:rPr>
            </w:r>
          </w:p>
        </w:tc>
      </w:tr>
      <w:tr>
        <w:trPr>
          <w:cantSplit w:val="0"/>
          <w:tblHeader w:val="0"/>
        </w:trPr>
        <w:tc>
          <w:tcPr>
            <w:gridSpan w:val="23"/>
          </w:tcPr>
          <w:p w:rsidR="00000000" w:rsidDel="00000000" w:rsidP="00000000" w:rsidRDefault="00000000" w:rsidRPr="00000000" w14:paraId="0000038C">
            <w:pPr>
              <w:spacing w:after="100" w:lineRule="auto"/>
              <w:rPr>
                <w:rFonts w:ascii="Arial" w:cs="Arial" w:eastAsia="Arial" w:hAnsi="Arial"/>
              </w:rPr>
            </w:pPr>
            <w:r w:rsidDel="00000000" w:rsidR="00000000" w:rsidRPr="00000000">
              <w:rPr>
                <w:rtl w:val="0"/>
              </w:rPr>
            </w:r>
          </w:p>
        </w:tc>
      </w:tr>
      <w:tr>
        <w:trPr>
          <w:cantSplit w:val="0"/>
          <w:trHeight w:val="223" w:hRule="atLeast"/>
          <w:tblHeader w:val="0"/>
        </w:trPr>
        <w:tc>
          <w:tcPr>
            <w:gridSpan w:val="23"/>
            <w:shd w:fill="e1ebf7" w:val="clear"/>
          </w:tcPr>
          <w:p w:rsidR="00000000" w:rsidDel="00000000" w:rsidP="00000000" w:rsidRDefault="00000000" w:rsidRPr="00000000" w14:paraId="000003A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LEAVE OF ABSENCE APPLIED FOR AT A DIFFERENT SCHOOL FOR SIBLING(S)</w:t>
            </w:r>
          </w:p>
        </w:tc>
      </w:tr>
      <w:tr>
        <w:trPr>
          <w:cantSplit w:val="0"/>
          <w:tblHeader w:val="0"/>
        </w:trPr>
        <w:tc>
          <w:tcPr>
            <w:gridSpan w:val="2"/>
            <w:shd w:fill="e1ebf7" w:val="clear"/>
          </w:tcPr>
          <w:p w:rsidR="00000000" w:rsidDel="00000000" w:rsidP="00000000" w:rsidRDefault="00000000" w:rsidRPr="00000000" w14:paraId="000003BA">
            <w:pPr>
              <w:spacing w:after="100" w:lineRule="auto"/>
              <w:rPr>
                <w:rFonts w:ascii="Arial" w:cs="Arial" w:eastAsia="Arial" w:hAnsi="Arial"/>
              </w:rPr>
            </w:pPr>
            <w:r w:rsidDel="00000000" w:rsidR="00000000" w:rsidRPr="00000000">
              <w:rPr>
                <w:rFonts w:ascii="Arial" w:cs="Arial" w:eastAsia="Arial" w:hAnsi="Arial"/>
                <w:rtl w:val="0"/>
              </w:rPr>
              <w:t xml:space="preserve">Sibling School:</w:t>
            </w:r>
          </w:p>
        </w:tc>
        <w:tc>
          <w:tcPr>
            <w:gridSpan w:val="21"/>
          </w:tcPr>
          <w:p w:rsidR="00000000" w:rsidDel="00000000" w:rsidP="00000000" w:rsidRDefault="00000000" w:rsidRPr="00000000" w14:paraId="000003BC">
            <w:pPr>
              <w:spacing w:after="100" w:lineRule="auto"/>
              <w:rPr>
                <w:rFonts w:ascii="Arial" w:cs="Arial" w:eastAsia="Arial" w:hAnsi="Arial"/>
              </w:rPr>
            </w:pPr>
            <w:r w:rsidDel="00000000" w:rsidR="00000000" w:rsidRPr="00000000">
              <w:rPr>
                <w:rtl w:val="0"/>
              </w:rPr>
            </w:r>
          </w:p>
        </w:tc>
      </w:tr>
      <w:tr>
        <w:trPr>
          <w:cantSplit w:val="0"/>
          <w:tblHeader w:val="0"/>
        </w:trPr>
        <w:tc>
          <w:tcPr>
            <w:gridSpan w:val="2"/>
            <w:shd w:fill="e1ebf7" w:val="clear"/>
          </w:tcPr>
          <w:p w:rsidR="00000000" w:rsidDel="00000000" w:rsidP="00000000" w:rsidRDefault="00000000" w:rsidRPr="00000000" w14:paraId="000003D1">
            <w:pPr>
              <w:spacing w:after="100" w:lineRule="auto"/>
              <w:rPr>
                <w:rFonts w:ascii="Arial" w:cs="Arial" w:eastAsia="Arial" w:hAnsi="Arial"/>
              </w:rPr>
            </w:pPr>
            <w:r w:rsidDel="00000000" w:rsidR="00000000" w:rsidRPr="00000000">
              <w:rPr>
                <w:rFonts w:ascii="Arial" w:cs="Arial" w:eastAsia="Arial" w:hAnsi="Arial"/>
                <w:rtl w:val="0"/>
              </w:rPr>
              <w:t xml:space="preserve">Sibling Name:</w:t>
            </w:r>
          </w:p>
        </w:tc>
        <w:tc>
          <w:tcPr>
            <w:gridSpan w:val="12"/>
          </w:tcPr>
          <w:p w:rsidR="00000000" w:rsidDel="00000000" w:rsidP="00000000" w:rsidRDefault="00000000" w:rsidRPr="00000000" w14:paraId="000003D3">
            <w:pPr>
              <w:spacing w:after="100" w:lineRule="auto"/>
              <w:rPr>
                <w:rFonts w:ascii="Arial" w:cs="Arial" w:eastAsia="Arial" w:hAnsi="Arial"/>
              </w:rPr>
            </w:pPr>
            <w:r w:rsidDel="00000000" w:rsidR="00000000" w:rsidRPr="00000000">
              <w:rPr>
                <w:rFonts w:ascii="Arial" w:cs="Arial" w:eastAsia="Arial" w:hAnsi="Arial"/>
                <w:rtl w:val="0"/>
              </w:rPr>
              <w:t xml:space="preserve">                                                      </w:t>
            </w:r>
          </w:p>
        </w:tc>
        <w:tc>
          <w:tcPr>
            <w:gridSpan w:val="4"/>
            <w:shd w:fill="e1ebf7" w:val="clear"/>
          </w:tcPr>
          <w:p w:rsidR="00000000" w:rsidDel="00000000" w:rsidP="00000000" w:rsidRDefault="00000000" w:rsidRPr="00000000" w14:paraId="000003DF">
            <w:pPr>
              <w:spacing w:after="100" w:lineRule="auto"/>
              <w:rPr>
                <w:rFonts w:ascii="Arial" w:cs="Arial" w:eastAsia="Arial" w:hAnsi="Arial"/>
              </w:rPr>
            </w:pPr>
            <w:r w:rsidDel="00000000" w:rsidR="00000000" w:rsidRPr="00000000">
              <w:rPr>
                <w:rFonts w:ascii="Arial" w:cs="Arial" w:eastAsia="Arial" w:hAnsi="Arial"/>
                <w:rtl w:val="0"/>
              </w:rPr>
              <w:t xml:space="preserve">Sibling DOB:</w:t>
            </w:r>
          </w:p>
        </w:tc>
        <w:tc>
          <w:tcPr>
            <w:gridSpan w:val="5"/>
          </w:tcPr>
          <w:p w:rsidR="00000000" w:rsidDel="00000000" w:rsidP="00000000" w:rsidRDefault="00000000" w:rsidRPr="00000000" w14:paraId="000003E3">
            <w:pPr>
              <w:spacing w:after="100" w:lineRule="auto"/>
              <w:rPr>
                <w:rFonts w:ascii="Arial" w:cs="Arial" w:eastAsia="Arial" w:hAnsi="Arial"/>
              </w:rPr>
            </w:pPr>
            <w:r w:rsidDel="00000000" w:rsidR="00000000" w:rsidRPr="00000000">
              <w:rPr>
                <w:rtl w:val="0"/>
              </w:rPr>
            </w:r>
          </w:p>
        </w:tc>
      </w:tr>
      <w:tr>
        <w:trPr>
          <w:cantSplit w:val="0"/>
          <w:tblHeader w:val="0"/>
        </w:trPr>
        <w:tc>
          <w:tcPr>
            <w:gridSpan w:val="2"/>
            <w:shd w:fill="e1ebf7" w:val="clear"/>
          </w:tcPr>
          <w:p w:rsidR="00000000" w:rsidDel="00000000" w:rsidP="00000000" w:rsidRDefault="00000000" w:rsidRPr="00000000" w14:paraId="000003E8">
            <w:pPr>
              <w:spacing w:after="100" w:lineRule="auto"/>
              <w:rPr>
                <w:rFonts w:ascii="Arial" w:cs="Arial" w:eastAsia="Arial" w:hAnsi="Arial"/>
              </w:rPr>
            </w:pPr>
            <w:r w:rsidDel="00000000" w:rsidR="00000000" w:rsidRPr="00000000">
              <w:rPr>
                <w:rFonts w:ascii="Arial" w:cs="Arial" w:eastAsia="Arial" w:hAnsi="Arial"/>
                <w:rtl w:val="0"/>
              </w:rPr>
              <w:t xml:space="preserve">Sibling School:</w:t>
            </w:r>
          </w:p>
        </w:tc>
        <w:tc>
          <w:tcPr>
            <w:gridSpan w:val="21"/>
          </w:tcPr>
          <w:p w:rsidR="00000000" w:rsidDel="00000000" w:rsidP="00000000" w:rsidRDefault="00000000" w:rsidRPr="00000000" w14:paraId="000003EA">
            <w:pPr>
              <w:spacing w:after="100" w:lineRule="auto"/>
              <w:rPr>
                <w:rFonts w:ascii="Arial" w:cs="Arial" w:eastAsia="Arial" w:hAnsi="Arial"/>
              </w:rPr>
            </w:pPr>
            <w:r w:rsidDel="00000000" w:rsidR="00000000" w:rsidRPr="00000000">
              <w:rPr>
                <w:rtl w:val="0"/>
              </w:rPr>
            </w:r>
          </w:p>
        </w:tc>
      </w:tr>
      <w:tr>
        <w:trPr>
          <w:cantSplit w:val="0"/>
          <w:tblHeader w:val="0"/>
        </w:trPr>
        <w:tc>
          <w:tcPr>
            <w:gridSpan w:val="2"/>
            <w:shd w:fill="e1ebf7" w:val="clear"/>
          </w:tcPr>
          <w:p w:rsidR="00000000" w:rsidDel="00000000" w:rsidP="00000000" w:rsidRDefault="00000000" w:rsidRPr="00000000" w14:paraId="000003FF">
            <w:pPr>
              <w:spacing w:after="100" w:lineRule="auto"/>
              <w:rPr>
                <w:rFonts w:ascii="Arial" w:cs="Arial" w:eastAsia="Arial" w:hAnsi="Arial"/>
              </w:rPr>
            </w:pPr>
            <w:r w:rsidDel="00000000" w:rsidR="00000000" w:rsidRPr="00000000">
              <w:rPr>
                <w:rFonts w:ascii="Arial" w:cs="Arial" w:eastAsia="Arial" w:hAnsi="Arial"/>
                <w:rtl w:val="0"/>
              </w:rPr>
              <w:t xml:space="preserve">Sibling Name:</w:t>
            </w:r>
          </w:p>
        </w:tc>
        <w:tc>
          <w:tcPr>
            <w:gridSpan w:val="11"/>
          </w:tcPr>
          <w:p w:rsidR="00000000" w:rsidDel="00000000" w:rsidP="00000000" w:rsidRDefault="00000000" w:rsidRPr="00000000" w14:paraId="00000401">
            <w:pPr>
              <w:spacing w:after="100" w:lineRule="auto"/>
              <w:rPr>
                <w:rFonts w:ascii="Arial" w:cs="Arial" w:eastAsia="Arial" w:hAnsi="Arial"/>
              </w:rPr>
            </w:pPr>
            <w:r w:rsidDel="00000000" w:rsidR="00000000" w:rsidRPr="00000000">
              <w:rPr>
                <w:rtl w:val="0"/>
              </w:rPr>
            </w:r>
          </w:p>
        </w:tc>
        <w:tc>
          <w:tcPr>
            <w:gridSpan w:val="6"/>
            <w:shd w:fill="e1ebf7" w:val="clear"/>
          </w:tcPr>
          <w:p w:rsidR="00000000" w:rsidDel="00000000" w:rsidP="00000000" w:rsidRDefault="00000000" w:rsidRPr="00000000" w14:paraId="0000040C">
            <w:pPr>
              <w:spacing w:after="100" w:lineRule="auto"/>
              <w:rPr>
                <w:rFonts w:ascii="Arial" w:cs="Arial" w:eastAsia="Arial" w:hAnsi="Arial"/>
              </w:rPr>
            </w:pPr>
            <w:r w:rsidDel="00000000" w:rsidR="00000000" w:rsidRPr="00000000">
              <w:rPr>
                <w:rFonts w:ascii="Arial" w:cs="Arial" w:eastAsia="Arial" w:hAnsi="Arial"/>
                <w:rtl w:val="0"/>
              </w:rPr>
              <w:t xml:space="preserve">Sibling DOB:</w:t>
            </w:r>
          </w:p>
        </w:tc>
        <w:tc>
          <w:tcPr>
            <w:gridSpan w:val="4"/>
          </w:tcPr>
          <w:p w:rsidR="00000000" w:rsidDel="00000000" w:rsidP="00000000" w:rsidRDefault="00000000" w:rsidRPr="00000000" w14:paraId="00000412">
            <w:pPr>
              <w:spacing w:after="100" w:lineRule="auto"/>
              <w:rPr>
                <w:rFonts w:ascii="Arial" w:cs="Arial" w:eastAsia="Arial" w:hAnsi="Arial"/>
              </w:rPr>
            </w:pPr>
            <w:r w:rsidDel="00000000" w:rsidR="00000000" w:rsidRPr="00000000">
              <w:rPr>
                <w:rtl w:val="0"/>
              </w:rPr>
            </w:r>
          </w:p>
        </w:tc>
      </w:tr>
      <w:tr>
        <w:trPr>
          <w:cantSplit w:val="0"/>
          <w:tblHeader w:val="0"/>
        </w:trPr>
        <w:tc>
          <w:tcPr>
            <w:gridSpan w:val="23"/>
            <w:shd w:fill="e1ebf7" w:val="clear"/>
          </w:tcPr>
          <w:p w:rsidR="00000000" w:rsidDel="00000000" w:rsidP="00000000" w:rsidRDefault="00000000" w:rsidRPr="00000000" w14:paraId="0000041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PARENT/CARER DETAILS</w:t>
            </w:r>
          </w:p>
        </w:tc>
      </w:tr>
      <w:tr>
        <w:trPr>
          <w:cantSplit w:val="0"/>
          <w:tblHeader w:val="0"/>
        </w:trPr>
        <w:tc>
          <w:tcPr>
            <w:shd w:fill="e1ebf7" w:val="clear"/>
          </w:tcPr>
          <w:p w:rsidR="00000000" w:rsidDel="00000000" w:rsidP="00000000" w:rsidRDefault="00000000" w:rsidRPr="00000000" w14:paraId="0000042D">
            <w:pPr>
              <w:spacing w:after="100" w:lineRule="auto"/>
              <w:rPr>
                <w:rFonts w:ascii="Arial" w:cs="Arial" w:eastAsia="Arial" w:hAnsi="Arial"/>
              </w:rPr>
            </w:pPr>
            <w:r w:rsidDel="00000000" w:rsidR="00000000" w:rsidRPr="00000000">
              <w:rPr>
                <w:rFonts w:ascii="Arial" w:cs="Arial" w:eastAsia="Arial" w:hAnsi="Arial"/>
                <w:rtl w:val="0"/>
              </w:rPr>
              <w:t xml:space="preserve">Name:</w:t>
            </w:r>
          </w:p>
        </w:tc>
        <w:tc>
          <w:tcPr>
            <w:gridSpan w:val="11"/>
          </w:tcPr>
          <w:p w:rsidR="00000000" w:rsidDel="00000000" w:rsidP="00000000" w:rsidRDefault="00000000" w:rsidRPr="00000000" w14:paraId="0000042E">
            <w:pPr>
              <w:spacing w:after="100" w:lineRule="auto"/>
              <w:rPr>
                <w:rFonts w:ascii="Arial" w:cs="Arial" w:eastAsia="Arial" w:hAnsi="Arial"/>
              </w:rPr>
            </w:pPr>
            <w:r w:rsidDel="00000000" w:rsidR="00000000" w:rsidRPr="00000000">
              <w:rPr>
                <w:rtl w:val="0"/>
              </w:rPr>
            </w:r>
          </w:p>
        </w:tc>
        <w:tc>
          <w:tcPr>
            <w:gridSpan w:val="3"/>
            <w:shd w:fill="e1ebf7" w:val="clear"/>
          </w:tcPr>
          <w:p w:rsidR="00000000" w:rsidDel="00000000" w:rsidP="00000000" w:rsidRDefault="00000000" w:rsidRPr="00000000" w14:paraId="00000439">
            <w:pPr>
              <w:spacing w:after="100" w:lineRule="auto"/>
              <w:rPr>
                <w:rFonts w:ascii="Arial" w:cs="Arial" w:eastAsia="Arial" w:hAnsi="Arial"/>
              </w:rPr>
            </w:pPr>
            <w:r w:rsidDel="00000000" w:rsidR="00000000" w:rsidRPr="00000000">
              <w:rPr>
                <w:rFonts w:ascii="Arial" w:cs="Arial" w:eastAsia="Arial" w:hAnsi="Arial"/>
                <w:rtl w:val="0"/>
              </w:rPr>
              <w:t xml:space="preserve">Name:</w:t>
            </w:r>
          </w:p>
        </w:tc>
        <w:tc>
          <w:tcPr>
            <w:gridSpan w:val="8"/>
          </w:tcPr>
          <w:p w:rsidR="00000000" w:rsidDel="00000000" w:rsidP="00000000" w:rsidRDefault="00000000" w:rsidRPr="00000000" w14:paraId="0000043C">
            <w:pPr>
              <w:spacing w:after="100" w:lineRule="auto"/>
              <w:rPr>
                <w:rFonts w:ascii="Arial" w:cs="Arial" w:eastAsia="Arial" w:hAnsi="Arial"/>
              </w:rPr>
            </w:pPr>
            <w:r w:rsidDel="00000000" w:rsidR="00000000" w:rsidRPr="00000000">
              <w:rPr>
                <w:rtl w:val="0"/>
              </w:rPr>
            </w:r>
          </w:p>
        </w:tc>
      </w:tr>
      <w:tr>
        <w:trPr>
          <w:cantSplit w:val="0"/>
          <w:tblHeader w:val="0"/>
        </w:trPr>
        <w:tc>
          <w:tcPr>
            <w:shd w:fill="e1ebf7" w:val="clear"/>
          </w:tcPr>
          <w:p w:rsidR="00000000" w:rsidDel="00000000" w:rsidP="00000000" w:rsidRDefault="00000000" w:rsidRPr="00000000" w14:paraId="00000444">
            <w:pPr>
              <w:spacing w:after="100" w:lineRule="auto"/>
              <w:rPr>
                <w:rFonts w:ascii="Arial" w:cs="Arial" w:eastAsia="Arial" w:hAnsi="Arial"/>
              </w:rPr>
            </w:pPr>
            <w:r w:rsidDel="00000000" w:rsidR="00000000" w:rsidRPr="00000000">
              <w:rPr>
                <w:rFonts w:ascii="Arial" w:cs="Arial" w:eastAsia="Arial" w:hAnsi="Arial"/>
                <w:rtl w:val="0"/>
              </w:rPr>
              <w:t xml:space="preserve">Address:</w:t>
            </w:r>
          </w:p>
        </w:tc>
        <w:tc>
          <w:tcPr>
            <w:gridSpan w:val="11"/>
          </w:tcPr>
          <w:p w:rsidR="00000000" w:rsidDel="00000000" w:rsidP="00000000" w:rsidRDefault="00000000" w:rsidRPr="00000000" w14:paraId="00000445">
            <w:pPr>
              <w:spacing w:after="100" w:lineRule="auto"/>
              <w:rPr>
                <w:rFonts w:ascii="Arial" w:cs="Arial" w:eastAsia="Arial" w:hAnsi="Arial"/>
              </w:rPr>
            </w:pPr>
            <w:r w:rsidDel="00000000" w:rsidR="00000000" w:rsidRPr="00000000">
              <w:rPr>
                <w:rtl w:val="0"/>
              </w:rPr>
            </w:r>
          </w:p>
        </w:tc>
        <w:tc>
          <w:tcPr>
            <w:gridSpan w:val="3"/>
            <w:shd w:fill="e1ebf7" w:val="clear"/>
          </w:tcPr>
          <w:p w:rsidR="00000000" w:rsidDel="00000000" w:rsidP="00000000" w:rsidRDefault="00000000" w:rsidRPr="00000000" w14:paraId="00000450">
            <w:pPr>
              <w:spacing w:after="100" w:lineRule="auto"/>
              <w:rPr>
                <w:rFonts w:ascii="Arial" w:cs="Arial" w:eastAsia="Arial" w:hAnsi="Arial"/>
              </w:rPr>
            </w:pPr>
            <w:r w:rsidDel="00000000" w:rsidR="00000000" w:rsidRPr="00000000">
              <w:rPr>
                <w:rFonts w:ascii="Arial" w:cs="Arial" w:eastAsia="Arial" w:hAnsi="Arial"/>
                <w:rtl w:val="0"/>
              </w:rPr>
              <w:t xml:space="preserve">Address:</w:t>
            </w:r>
          </w:p>
        </w:tc>
        <w:tc>
          <w:tcPr>
            <w:gridSpan w:val="8"/>
          </w:tcPr>
          <w:p w:rsidR="00000000" w:rsidDel="00000000" w:rsidP="00000000" w:rsidRDefault="00000000" w:rsidRPr="00000000" w14:paraId="00000453">
            <w:pPr>
              <w:spacing w:after="100" w:lineRule="auto"/>
              <w:rPr>
                <w:rFonts w:ascii="Arial" w:cs="Arial" w:eastAsia="Arial" w:hAnsi="Arial"/>
              </w:rPr>
            </w:pPr>
            <w:r w:rsidDel="00000000" w:rsidR="00000000" w:rsidRPr="00000000">
              <w:rPr>
                <w:rtl w:val="0"/>
              </w:rPr>
            </w:r>
          </w:p>
        </w:tc>
      </w:tr>
      <w:tr>
        <w:trPr>
          <w:cantSplit w:val="0"/>
          <w:tblHeader w:val="0"/>
        </w:trPr>
        <w:tc>
          <w:tcPr>
            <w:shd w:fill="e1ebf7" w:val="clear"/>
          </w:tcPr>
          <w:p w:rsidR="00000000" w:rsidDel="00000000" w:rsidP="00000000" w:rsidRDefault="00000000" w:rsidRPr="00000000" w14:paraId="0000045B">
            <w:pPr>
              <w:spacing w:after="100" w:lineRule="auto"/>
              <w:rPr>
                <w:rFonts w:ascii="Arial" w:cs="Arial" w:eastAsia="Arial" w:hAnsi="Arial"/>
              </w:rPr>
            </w:pPr>
            <w:r w:rsidDel="00000000" w:rsidR="00000000" w:rsidRPr="00000000">
              <w:rPr>
                <w:rFonts w:ascii="Arial" w:cs="Arial" w:eastAsia="Arial" w:hAnsi="Arial"/>
                <w:rtl w:val="0"/>
              </w:rPr>
              <w:t xml:space="preserve">Telephone:</w:t>
            </w:r>
          </w:p>
        </w:tc>
        <w:tc>
          <w:tcPr>
            <w:gridSpan w:val="11"/>
          </w:tcPr>
          <w:p w:rsidR="00000000" w:rsidDel="00000000" w:rsidP="00000000" w:rsidRDefault="00000000" w:rsidRPr="00000000" w14:paraId="0000045C">
            <w:pPr>
              <w:spacing w:after="100" w:lineRule="auto"/>
              <w:rPr>
                <w:rFonts w:ascii="Arial" w:cs="Arial" w:eastAsia="Arial" w:hAnsi="Arial"/>
              </w:rPr>
            </w:pPr>
            <w:r w:rsidDel="00000000" w:rsidR="00000000" w:rsidRPr="00000000">
              <w:rPr>
                <w:rtl w:val="0"/>
              </w:rPr>
            </w:r>
          </w:p>
        </w:tc>
        <w:tc>
          <w:tcPr>
            <w:gridSpan w:val="3"/>
            <w:shd w:fill="e1ebf7" w:val="clear"/>
          </w:tcPr>
          <w:p w:rsidR="00000000" w:rsidDel="00000000" w:rsidP="00000000" w:rsidRDefault="00000000" w:rsidRPr="00000000" w14:paraId="00000467">
            <w:pPr>
              <w:spacing w:after="100" w:lineRule="auto"/>
              <w:rPr>
                <w:rFonts w:ascii="Arial" w:cs="Arial" w:eastAsia="Arial" w:hAnsi="Arial"/>
              </w:rPr>
            </w:pPr>
            <w:r w:rsidDel="00000000" w:rsidR="00000000" w:rsidRPr="00000000">
              <w:rPr>
                <w:rFonts w:ascii="Arial" w:cs="Arial" w:eastAsia="Arial" w:hAnsi="Arial"/>
                <w:rtl w:val="0"/>
              </w:rPr>
              <w:t xml:space="preserve">Telephone:</w:t>
            </w:r>
          </w:p>
        </w:tc>
        <w:tc>
          <w:tcPr>
            <w:gridSpan w:val="8"/>
          </w:tcPr>
          <w:p w:rsidR="00000000" w:rsidDel="00000000" w:rsidP="00000000" w:rsidRDefault="00000000" w:rsidRPr="00000000" w14:paraId="0000046A">
            <w:pPr>
              <w:spacing w:after="100" w:lineRule="auto"/>
              <w:rPr>
                <w:rFonts w:ascii="Arial" w:cs="Arial" w:eastAsia="Arial" w:hAnsi="Arial"/>
              </w:rPr>
            </w:pPr>
            <w:r w:rsidDel="00000000" w:rsidR="00000000" w:rsidRPr="00000000">
              <w:rPr>
                <w:rtl w:val="0"/>
              </w:rPr>
            </w:r>
          </w:p>
        </w:tc>
      </w:tr>
      <w:tr>
        <w:trPr>
          <w:cantSplit w:val="0"/>
          <w:tblHeader w:val="0"/>
        </w:trPr>
        <w:tc>
          <w:tcPr>
            <w:shd w:fill="e1ebf7" w:val="clear"/>
          </w:tcPr>
          <w:p w:rsidR="00000000" w:rsidDel="00000000" w:rsidP="00000000" w:rsidRDefault="00000000" w:rsidRPr="00000000" w14:paraId="00000472">
            <w:pPr>
              <w:spacing w:after="100" w:lineRule="auto"/>
              <w:rPr>
                <w:rFonts w:ascii="Arial" w:cs="Arial" w:eastAsia="Arial" w:hAnsi="Arial"/>
              </w:rPr>
            </w:pPr>
            <w:r w:rsidDel="00000000" w:rsidR="00000000" w:rsidRPr="00000000">
              <w:rPr>
                <w:rFonts w:ascii="Arial" w:cs="Arial" w:eastAsia="Arial" w:hAnsi="Arial"/>
                <w:rtl w:val="0"/>
              </w:rPr>
              <w:t xml:space="preserve">Email:</w:t>
            </w:r>
          </w:p>
        </w:tc>
        <w:tc>
          <w:tcPr>
            <w:gridSpan w:val="11"/>
          </w:tcPr>
          <w:p w:rsidR="00000000" w:rsidDel="00000000" w:rsidP="00000000" w:rsidRDefault="00000000" w:rsidRPr="00000000" w14:paraId="00000473">
            <w:pPr>
              <w:spacing w:after="100" w:lineRule="auto"/>
              <w:rPr>
                <w:rFonts w:ascii="Arial" w:cs="Arial" w:eastAsia="Arial" w:hAnsi="Arial"/>
              </w:rPr>
            </w:pPr>
            <w:r w:rsidDel="00000000" w:rsidR="00000000" w:rsidRPr="00000000">
              <w:rPr>
                <w:rtl w:val="0"/>
              </w:rPr>
            </w:r>
          </w:p>
        </w:tc>
        <w:tc>
          <w:tcPr>
            <w:gridSpan w:val="3"/>
            <w:shd w:fill="e1ebf7" w:val="clear"/>
          </w:tcPr>
          <w:p w:rsidR="00000000" w:rsidDel="00000000" w:rsidP="00000000" w:rsidRDefault="00000000" w:rsidRPr="00000000" w14:paraId="0000047E">
            <w:pPr>
              <w:spacing w:after="100" w:lineRule="auto"/>
              <w:rPr>
                <w:rFonts w:ascii="Arial" w:cs="Arial" w:eastAsia="Arial" w:hAnsi="Arial"/>
              </w:rPr>
            </w:pPr>
            <w:r w:rsidDel="00000000" w:rsidR="00000000" w:rsidRPr="00000000">
              <w:rPr>
                <w:rFonts w:ascii="Arial" w:cs="Arial" w:eastAsia="Arial" w:hAnsi="Arial"/>
                <w:rtl w:val="0"/>
              </w:rPr>
              <w:t xml:space="preserve">Email:</w:t>
            </w:r>
          </w:p>
        </w:tc>
        <w:tc>
          <w:tcPr>
            <w:gridSpan w:val="8"/>
          </w:tcPr>
          <w:p w:rsidR="00000000" w:rsidDel="00000000" w:rsidP="00000000" w:rsidRDefault="00000000" w:rsidRPr="00000000" w14:paraId="00000481">
            <w:pPr>
              <w:spacing w:after="100" w:lineRule="auto"/>
              <w:rPr>
                <w:rFonts w:ascii="Arial" w:cs="Arial" w:eastAsia="Arial" w:hAnsi="Arial"/>
              </w:rPr>
            </w:pPr>
            <w:r w:rsidDel="00000000" w:rsidR="00000000" w:rsidRPr="00000000">
              <w:rPr>
                <w:rtl w:val="0"/>
              </w:rPr>
            </w:r>
          </w:p>
        </w:tc>
      </w:tr>
      <w:tr>
        <w:trPr>
          <w:cantSplit w:val="0"/>
          <w:tblHeader w:val="0"/>
        </w:trPr>
        <w:tc>
          <w:tcPr>
            <w:gridSpan w:val="7"/>
            <w:vMerge w:val="restart"/>
            <w:shd w:fill="e1ebf7" w:val="clear"/>
          </w:tcPr>
          <w:p w:rsidR="00000000" w:rsidDel="00000000" w:rsidP="00000000" w:rsidRDefault="00000000" w:rsidRPr="00000000" w14:paraId="00000489">
            <w:pPr>
              <w:spacing w:after="80" w:lineRule="auto"/>
              <w:rPr>
                <w:rFonts w:ascii="Arial" w:cs="Arial" w:eastAsia="Arial" w:hAnsi="Arial"/>
              </w:rPr>
            </w:pPr>
            <w:r w:rsidDel="00000000" w:rsidR="00000000" w:rsidRPr="00000000">
              <w:rPr>
                <w:rtl w:val="0"/>
              </w:rPr>
            </w:r>
          </w:p>
          <w:p w:rsidR="00000000" w:rsidDel="00000000" w:rsidP="00000000" w:rsidRDefault="00000000" w:rsidRPr="00000000" w14:paraId="0000048A">
            <w:pPr>
              <w:spacing w:after="80" w:lineRule="auto"/>
              <w:rPr>
                <w:rFonts w:ascii="Arial" w:cs="Arial" w:eastAsia="Arial" w:hAnsi="Arial"/>
              </w:rPr>
            </w:pPr>
            <w:r w:rsidDel="00000000" w:rsidR="00000000" w:rsidRPr="00000000">
              <w:rPr>
                <w:rFonts w:ascii="Arial" w:cs="Arial" w:eastAsia="Arial" w:hAnsi="Arial"/>
                <w:rtl w:val="0"/>
              </w:rPr>
              <w:t xml:space="preserve">Who is accompanying this child on the leave of absence?</w:t>
            </w:r>
          </w:p>
        </w:tc>
        <w:tc>
          <w:tcPr>
            <w:gridSpan w:val="16"/>
          </w:tcPr>
          <w:p w:rsidR="00000000" w:rsidDel="00000000" w:rsidP="00000000" w:rsidRDefault="00000000" w:rsidRPr="00000000" w14:paraId="00000491">
            <w:pPr>
              <w:spacing w:after="100" w:lineRule="auto"/>
              <w:rPr>
                <w:rFonts w:ascii="Arial" w:cs="Arial" w:eastAsia="Arial" w:hAnsi="Arial"/>
              </w:rPr>
            </w:pPr>
            <w:r w:rsidDel="00000000" w:rsidR="00000000" w:rsidRPr="00000000">
              <w:rPr>
                <w:rtl w:val="0"/>
              </w:rPr>
            </w:r>
          </w:p>
        </w:tc>
      </w:tr>
      <w:tr>
        <w:trPr>
          <w:cantSplit w:val="0"/>
          <w:tblHeader w:val="0"/>
        </w:trPr>
        <w:tc>
          <w:tcPr>
            <w:gridSpan w:val="7"/>
            <w:vMerge w:val="continue"/>
            <w:shd w:fill="e1ebf7" w:val="clear"/>
          </w:tcPr>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16"/>
          </w:tcPr>
          <w:p w:rsidR="00000000" w:rsidDel="00000000" w:rsidP="00000000" w:rsidRDefault="00000000" w:rsidRPr="00000000" w14:paraId="000004A8">
            <w:pPr>
              <w:spacing w:after="100" w:lineRule="auto"/>
              <w:rPr>
                <w:rFonts w:ascii="Arial" w:cs="Arial" w:eastAsia="Arial" w:hAnsi="Arial"/>
              </w:rPr>
            </w:pPr>
            <w:r w:rsidDel="00000000" w:rsidR="00000000" w:rsidRPr="00000000">
              <w:rPr>
                <w:rtl w:val="0"/>
              </w:rPr>
            </w:r>
          </w:p>
        </w:tc>
      </w:tr>
      <w:tr>
        <w:trPr>
          <w:cantSplit w:val="0"/>
          <w:tblHeader w:val="0"/>
        </w:trPr>
        <w:tc>
          <w:tcPr>
            <w:gridSpan w:val="7"/>
            <w:vMerge w:val="continue"/>
            <w:shd w:fill="e1ebf7" w:val="clear"/>
          </w:tcPr>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16"/>
          </w:tcPr>
          <w:p w:rsidR="00000000" w:rsidDel="00000000" w:rsidP="00000000" w:rsidRDefault="00000000" w:rsidRPr="00000000" w14:paraId="000004BF">
            <w:pPr>
              <w:spacing w:after="100" w:lineRule="auto"/>
              <w:rPr>
                <w:rFonts w:ascii="Arial" w:cs="Arial" w:eastAsia="Arial" w:hAnsi="Arial"/>
              </w:rPr>
            </w:pPr>
            <w:r w:rsidDel="00000000" w:rsidR="00000000" w:rsidRPr="00000000">
              <w:rPr>
                <w:rtl w:val="0"/>
              </w:rPr>
            </w:r>
          </w:p>
        </w:tc>
      </w:tr>
      <w:tr>
        <w:trPr>
          <w:cantSplit w:val="0"/>
          <w:tblHeader w:val="0"/>
        </w:trPr>
        <w:tc>
          <w:tcPr>
            <w:gridSpan w:val="11"/>
            <w:shd w:fill="e1ebf7" w:val="clear"/>
          </w:tcPr>
          <w:p w:rsidR="00000000" w:rsidDel="00000000" w:rsidP="00000000" w:rsidRDefault="00000000" w:rsidRPr="00000000" w14:paraId="000004CF">
            <w:pPr>
              <w:spacing w:after="80" w:lineRule="auto"/>
              <w:rPr>
                <w:rFonts w:ascii="Arial" w:cs="Arial" w:eastAsia="Arial" w:hAnsi="Arial"/>
              </w:rPr>
            </w:pPr>
            <w:r w:rsidDel="00000000" w:rsidR="00000000" w:rsidRPr="00000000">
              <w:rPr>
                <w:rFonts w:ascii="Arial" w:cs="Arial" w:eastAsia="Arial" w:hAnsi="Arial"/>
                <w:rtl w:val="0"/>
              </w:rPr>
              <w:t xml:space="preserve">Parent/carer name completing request form:</w:t>
            </w:r>
          </w:p>
        </w:tc>
        <w:tc>
          <w:tcPr>
            <w:gridSpan w:val="12"/>
          </w:tcPr>
          <w:p w:rsidR="00000000" w:rsidDel="00000000" w:rsidP="00000000" w:rsidRDefault="00000000" w:rsidRPr="00000000" w14:paraId="000004DA">
            <w:pPr>
              <w:spacing w:after="100" w:lineRule="auto"/>
              <w:rPr>
                <w:rFonts w:ascii="Arial" w:cs="Arial" w:eastAsia="Arial" w:hAnsi="Arial"/>
              </w:rPr>
            </w:pPr>
            <w:r w:rsidDel="00000000" w:rsidR="00000000" w:rsidRPr="00000000">
              <w:rPr>
                <w:rtl w:val="0"/>
              </w:rPr>
            </w:r>
          </w:p>
        </w:tc>
      </w:tr>
      <w:tr>
        <w:trPr>
          <w:cantSplit w:val="0"/>
          <w:tblHeader w:val="0"/>
        </w:trPr>
        <w:tc>
          <w:tcPr>
            <w:gridSpan w:val="11"/>
            <w:shd w:fill="e1ebf7" w:val="clear"/>
          </w:tcPr>
          <w:p w:rsidR="00000000" w:rsidDel="00000000" w:rsidP="00000000" w:rsidRDefault="00000000" w:rsidRPr="00000000" w14:paraId="000004E6">
            <w:pPr>
              <w:spacing w:after="80" w:lineRule="auto"/>
              <w:rPr>
                <w:rFonts w:ascii="Arial" w:cs="Arial" w:eastAsia="Arial" w:hAnsi="Arial"/>
              </w:rPr>
            </w:pPr>
            <w:r w:rsidDel="00000000" w:rsidR="00000000" w:rsidRPr="00000000">
              <w:rPr>
                <w:rFonts w:ascii="Arial" w:cs="Arial" w:eastAsia="Arial" w:hAnsi="Arial"/>
                <w:rtl w:val="0"/>
              </w:rPr>
              <w:t xml:space="preserve">Signature of parent/carer completing request form:</w:t>
            </w:r>
          </w:p>
        </w:tc>
        <w:tc>
          <w:tcPr>
            <w:gridSpan w:val="9"/>
          </w:tcPr>
          <w:p w:rsidR="00000000" w:rsidDel="00000000" w:rsidP="00000000" w:rsidRDefault="00000000" w:rsidRPr="00000000" w14:paraId="000004F1">
            <w:pPr>
              <w:spacing w:after="100" w:lineRule="auto"/>
              <w:rPr>
                <w:rFonts w:ascii="Arial" w:cs="Arial" w:eastAsia="Arial" w:hAnsi="Arial"/>
              </w:rPr>
            </w:pPr>
            <w:r w:rsidDel="00000000" w:rsidR="00000000" w:rsidRPr="00000000">
              <w:rPr>
                <w:rtl w:val="0"/>
              </w:rPr>
            </w:r>
          </w:p>
        </w:tc>
        <w:tc>
          <w:tcPr>
            <w:shd w:fill="e1ebf7" w:val="clear"/>
          </w:tcPr>
          <w:p w:rsidR="00000000" w:rsidDel="00000000" w:rsidP="00000000" w:rsidRDefault="00000000" w:rsidRPr="00000000" w14:paraId="000004FA">
            <w:pPr>
              <w:spacing w:after="100" w:lineRule="auto"/>
              <w:rPr>
                <w:rFonts w:ascii="Arial" w:cs="Arial" w:eastAsia="Arial" w:hAnsi="Arial"/>
              </w:rPr>
            </w:pPr>
            <w:r w:rsidDel="00000000" w:rsidR="00000000" w:rsidRPr="00000000">
              <w:rPr>
                <w:rFonts w:ascii="Arial" w:cs="Arial" w:eastAsia="Arial" w:hAnsi="Arial"/>
                <w:rtl w:val="0"/>
              </w:rPr>
              <w:t xml:space="preserve">Date:</w:t>
            </w:r>
          </w:p>
        </w:tc>
        <w:tc>
          <w:tcPr>
            <w:gridSpan w:val="2"/>
          </w:tcPr>
          <w:p w:rsidR="00000000" w:rsidDel="00000000" w:rsidP="00000000" w:rsidRDefault="00000000" w:rsidRPr="00000000" w14:paraId="000004FB">
            <w:pPr>
              <w:spacing w:after="100" w:lineRule="auto"/>
              <w:rPr>
                <w:rFonts w:ascii="Arial" w:cs="Arial" w:eastAsia="Arial" w:hAnsi="Arial"/>
              </w:rPr>
            </w:pPr>
            <w:r w:rsidDel="00000000" w:rsidR="00000000" w:rsidRPr="00000000">
              <w:rPr>
                <w:rtl w:val="0"/>
              </w:rPr>
            </w:r>
          </w:p>
        </w:tc>
      </w:tr>
      <w:tr>
        <w:trPr>
          <w:cantSplit w:val="0"/>
          <w:tblHeader w:val="0"/>
        </w:trPr>
        <w:tc>
          <w:tcPr>
            <w:gridSpan w:val="23"/>
            <w:shd w:fill="fdeada" w:val="clear"/>
          </w:tcPr>
          <w:p w:rsidR="00000000" w:rsidDel="00000000" w:rsidP="00000000" w:rsidRDefault="00000000" w:rsidRPr="00000000" w14:paraId="000004FD">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FOR SCHOOL USE ONLY</w:t>
            </w:r>
          </w:p>
        </w:tc>
      </w:tr>
      <w:tr>
        <w:trPr>
          <w:cantSplit w:val="0"/>
          <w:tblHeader w:val="0"/>
        </w:trPr>
        <w:tc>
          <w:tcPr>
            <w:gridSpan w:val="5"/>
            <w:shd w:fill="fdeada" w:val="clear"/>
          </w:tcPr>
          <w:p w:rsidR="00000000" w:rsidDel="00000000" w:rsidP="00000000" w:rsidRDefault="00000000" w:rsidRPr="00000000" w14:paraId="00000514">
            <w:pPr>
              <w:spacing w:after="100" w:lineRule="auto"/>
              <w:rPr>
                <w:rFonts w:ascii="Arial" w:cs="Arial" w:eastAsia="Arial" w:hAnsi="Arial"/>
              </w:rPr>
            </w:pPr>
            <w:r w:rsidDel="00000000" w:rsidR="00000000" w:rsidRPr="00000000">
              <w:rPr>
                <w:rFonts w:ascii="Arial" w:cs="Arial" w:eastAsia="Arial" w:hAnsi="Arial"/>
                <w:rtl w:val="0"/>
              </w:rPr>
              <w:t xml:space="preserve">Date request received by school:</w:t>
            </w:r>
          </w:p>
        </w:tc>
        <w:tc>
          <w:tcPr>
            <w:gridSpan w:val="18"/>
          </w:tcPr>
          <w:p w:rsidR="00000000" w:rsidDel="00000000" w:rsidP="00000000" w:rsidRDefault="00000000" w:rsidRPr="00000000" w14:paraId="00000519">
            <w:pPr>
              <w:spacing w:after="100" w:lineRule="auto"/>
              <w:rPr>
                <w:rFonts w:ascii="Arial" w:cs="Arial" w:eastAsia="Arial" w:hAnsi="Arial"/>
              </w:rPr>
            </w:pPr>
            <w:r w:rsidDel="00000000" w:rsidR="00000000" w:rsidRPr="00000000">
              <w:rPr>
                <w:rtl w:val="0"/>
              </w:rPr>
            </w:r>
          </w:p>
        </w:tc>
      </w:tr>
      <w:tr>
        <w:trPr>
          <w:cantSplit w:val="0"/>
          <w:tblHeader w:val="0"/>
        </w:trPr>
        <w:tc>
          <w:tcPr>
            <w:gridSpan w:val="13"/>
            <w:shd w:fill="fdeada" w:val="clear"/>
          </w:tcPr>
          <w:p w:rsidR="00000000" w:rsidDel="00000000" w:rsidP="00000000" w:rsidRDefault="00000000" w:rsidRPr="00000000" w14:paraId="0000052B">
            <w:pPr>
              <w:spacing w:after="100" w:lineRule="auto"/>
              <w:rPr>
                <w:rFonts w:ascii="Arial" w:cs="Arial" w:eastAsia="Arial" w:hAnsi="Arial"/>
              </w:rPr>
            </w:pPr>
            <w:r w:rsidDel="00000000" w:rsidR="00000000" w:rsidRPr="00000000">
              <w:rPr>
                <w:rFonts w:ascii="Arial" w:cs="Arial" w:eastAsia="Arial" w:hAnsi="Arial"/>
                <w:rtl w:val="0"/>
              </w:rPr>
              <w:t xml:space="preserve">Previous requests for leave of absence?</w:t>
            </w:r>
          </w:p>
        </w:tc>
        <w:tc>
          <w:tcPr>
            <w:gridSpan w:val="10"/>
          </w:tcPr>
          <w:p w:rsidR="00000000" w:rsidDel="00000000" w:rsidP="00000000" w:rsidRDefault="00000000" w:rsidRPr="00000000" w14:paraId="00000538">
            <w:pPr>
              <w:spacing w:after="100" w:lineRule="auto"/>
              <w:rPr>
                <w:rFonts w:ascii="Arial" w:cs="Arial" w:eastAsia="Arial" w:hAnsi="Arial"/>
              </w:rPr>
            </w:pPr>
            <w:r w:rsidDel="00000000" w:rsidR="00000000" w:rsidRPr="00000000">
              <w:rPr>
                <w:rFonts w:ascii="Arial" w:cs="Arial" w:eastAsia="Arial" w:hAnsi="Arial"/>
                <w:rtl w:val="0"/>
              </w:rPr>
              <w:t xml:space="preserve">Yes  /   No</w:t>
            </w:r>
          </w:p>
        </w:tc>
      </w:tr>
      <w:tr>
        <w:trPr>
          <w:cantSplit w:val="0"/>
          <w:tblHeader w:val="0"/>
        </w:trPr>
        <w:tc>
          <w:tcPr>
            <w:gridSpan w:val="13"/>
            <w:shd w:fill="fdeada" w:val="clear"/>
          </w:tcPr>
          <w:p w:rsidR="00000000" w:rsidDel="00000000" w:rsidP="00000000" w:rsidRDefault="00000000" w:rsidRPr="00000000" w14:paraId="00000542">
            <w:pPr>
              <w:spacing w:after="100" w:lineRule="auto"/>
              <w:rPr>
                <w:rFonts w:ascii="Arial" w:cs="Arial" w:eastAsia="Arial" w:hAnsi="Arial"/>
              </w:rPr>
            </w:pPr>
            <w:r w:rsidDel="00000000" w:rsidR="00000000" w:rsidRPr="00000000">
              <w:rPr>
                <w:rFonts w:ascii="Arial" w:cs="Arial" w:eastAsia="Arial" w:hAnsi="Arial"/>
                <w:rtl w:val="0"/>
              </w:rPr>
              <w:t xml:space="preserve">Evidence provided for exceptional circumstance?</w:t>
            </w:r>
          </w:p>
        </w:tc>
        <w:tc>
          <w:tcPr>
            <w:gridSpan w:val="10"/>
          </w:tcPr>
          <w:p w:rsidR="00000000" w:rsidDel="00000000" w:rsidP="00000000" w:rsidRDefault="00000000" w:rsidRPr="00000000" w14:paraId="0000054F">
            <w:pPr>
              <w:spacing w:after="100" w:lineRule="auto"/>
              <w:rPr>
                <w:rFonts w:ascii="Arial" w:cs="Arial" w:eastAsia="Arial" w:hAnsi="Arial"/>
              </w:rPr>
            </w:pPr>
            <w:r w:rsidDel="00000000" w:rsidR="00000000" w:rsidRPr="00000000">
              <w:rPr>
                <w:rFonts w:ascii="Arial" w:cs="Arial" w:eastAsia="Arial" w:hAnsi="Arial"/>
                <w:rtl w:val="0"/>
              </w:rPr>
              <w:t xml:space="preserve">Yes  /   No</w:t>
            </w:r>
          </w:p>
        </w:tc>
      </w:tr>
      <w:tr>
        <w:trPr>
          <w:cantSplit w:val="0"/>
          <w:tblHeader w:val="0"/>
        </w:trPr>
        <w:tc>
          <w:tcPr>
            <w:gridSpan w:val="3"/>
            <w:shd w:fill="fdeada" w:val="clear"/>
          </w:tcPr>
          <w:p w:rsidR="00000000" w:rsidDel="00000000" w:rsidP="00000000" w:rsidRDefault="00000000" w:rsidRPr="00000000" w14:paraId="00000559">
            <w:pPr>
              <w:spacing w:after="100" w:lineRule="auto"/>
              <w:rPr>
                <w:rFonts w:ascii="Arial" w:cs="Arial" w:eastAsia="Arial" w:hAnsi="Arial"/>
              </w:rPr>
            </w:pPr>
            <w:r w:rsidDel="00000000" w:rsidR="00000000" w:rsidRPr="00000000">
              <w:rPr>
                <w:rFonts w:ascii="Arial" w:cs="Arial" w:eastAsia="Arial" w:hAnsi="Arial"/>
                <w:rtl w:val="0"/>
              </w:rPr>
              <w:t xml:space="preserve">Absence Authorised: </w:t>
            </w:r>
          </w:p>
        </w:tc>
        <w:tc>
          <w:tcPr>
            <w:gridSpan w:val="20"/>
          </w:tcPr>
          <w:p w:rsidR="00000000" w:rsidDel="00000000" w:rsidP="00000000" w:rsidRDefault="00000000" w:rsidRPr="00000000" w14:paraId="0000055C">
            <w:pPr>
              <w:spacing w:after="100" w:lineRule="auto"/>
              <w:rPr>
                <w:rFonts w:ascii="Arial" w:cs="Arial" w:eastAsia="Arial" w:hAnsi="Arial"/>
              </w:rPr>
            </w:pPr>
            <w:r w:rsidDel="00000000" w:rsidR="00000000" w:rsidRPr="00000000">
              <w:rPr>
                <w:rFonts w:ascii="Arial" w:cs="Arial" w:eastAsia="Arial" w:hAnsi="Arial"/>
                <w:rtl w:val="0"/>
              </w:rPr>
              <w:t xml:space="preserve">Yes   /   No</w:t>
            </w:r>
          </w:p>
        </w:tc>
      </w:tr>
      <w:tr>
        <w:trPr>
          <w:cantSplit w:val="0"/>
          <w:tblHeader w:val="0"/>
        </w:trPr>
        <w:tc>
          <w:tcPr>
            <w:gridSpan w:val="6"/>
            <w:shd w:fill="fdeada" w:val="clear"/>
          </w:tcPr>
          <w:p w:rsidR="00000000" w:rsidDel="00000000" w:rsidP="00000000" w:rsidRDefault="00000000" w:rsidRPr="00000000" w14:paraId="00000570">
            <w:pPr>
              <w:spacing w:after="100" w:lineRule="auto"/>
              <w:rPr>
                <w:rFonts w:ascii="Arial" w:cs="Arial" w:eastAsia="Arial" w:hAnsi="Arial"/>
              </w:rPr>
            </w:pPr>
            <w:r w:rsidDel="00000000" w:rsidR="00000000" w:rsidRPr="00000000">
              <w:rPr>
                <w:rFonts w:ascii="Arial" w:cs="Arial" w:eastAsia="Arial" w:hAnsi="Arial"/>
                <w:rtl w:val="0"/>
              </w:rPr>
              <w:t xml:space="preserve">The reason(s) for this decision are: </w:t>
            </w:r>
          </w:p>
        </w:tc>
        <w:tc>
          <w:tcPr>
            <w:gridSpan w:val="17"/>
          </w:tcPr>
          <w:p w:rsidR="00000000" w:rsidDel="00000000" w:rsidP="00000000" w:rsidRDefault="00000000" w:rsidRPr="00000000" w14:paraId="00000576">
            <w:pPr>
              <w:spacing w:after="100" w:lineRule="auto"/>
              <w:rPr>
                <w:rFonts w:ascii="Arial" w:cs="Arial" w:eastAsia="Arial" w:hAnsi="Arial"/>
              </w:rPr>
            </w:pPr>
            <w:r w:rsidDel="00000000" w:rsidR="00000000" w:rsidRPr="00000000">
              <w:rPr>
                <w:rFonts w:ascii="Arial" w:cs="Arial" w:eastAsia="Arial" w:hAnsi="Arial"/>
                <w:rtl w:val="0"/>
              </w:rPr>
              <w:t xml:space="preserve">As per our school attendance policy, all absence requests will be unauthorised unless the circumstances are exceptional. Unauthorised absence may be referred to the EPAS team for consideration which may result in a Penalty Notice. </w:t>
            </w:r>
          </w:p>
        </w:tc>
      </w:tr>
      <w:tr>
        <w:trPr>
          <w:cantSplit w:val="0"/>
          <w:tblHeader w:val="0"/>
        </w:trPr>
        <w:tc>
          <w:tcPr>
            <w:gridSpan w:val="23"/>
          </w:tcPr>
          <w:p w:rsidR="00000000" w:rsidDel="00000000" w:rsidP="00000000" w:rsidRDefault="00000000" w:rsidRPr="00000000" w14:paraId="00000587">
            <w:pPr>
              <w:spacing w:after="100" w:lineRule="auto"/>
              <w:rPr>
                <w:rFonts w:ascii="Arial" w:cs="Arial" w:eastAsia="Arial" w:hAnsi="Arial"/>
              </w:rPr>
            </w:pPr>
            <w:r w:rsidDel="00000000" w:rsidR="00000000" w:rsidRPr="00000000">
              <w:rPr>
                <w:rtl w:val="0"/>
              </w:rPr>
            </w:r>
          </w:p>
        </w:tc>
      </w:tr>
      <w:tr>
        <w:trPr>
          <w:cantSplit w:val="0"/>
          <w:tblHeader w:val="0"/>
        </w:trPr>
        <w:tc>
          <w:tcPr>
            <w:gridSpan w:val="23"/>
          </w:tcPr>
          <w:p w:rsidR="00000000" w:rsidDel="00000000" w:rsidP="00000000" w:rsidRDefault="00000000" w:rsidRPr="00000000" w14:paraId="0000059E">
            <w:pPr>
              <w:spacing w:after="100" w:lineRule="auto"/>
              <w:rPr>
                <w:rFonts w:ascii="Arial" w:cs="Arial" w:eastAsia="Arial" w:hAnsi="Arial"/>
              </w:rPr>
            </w:pPr>
            <w:r w:rsidDel="00000000" w:rsidR="00000000" w:rsidRPr="00000000">
              <w:rPr>
                <w:rtl w:val="0"/>
              </w:rPr>
            </w:r>
          </w:p>
        </w:tc>
      </w:tr>
      <w:tr>
        <w:trPr>
          <w:cantSplit w:val="0"/>
          <w:tblHeader w:val="0"/>
        </w:trPr>
        <w:tc>
          <w:tcPr>
            <w:gridSpan w:val="23"/>
          </w:tcPr>
          <w:p w:rsidR="00000000" w:rsidDel="00000000" w:rsidP="00000000" w:rsidRDefault="00000000" w:rsidRPr="00000000" w14:paraId="000005B5">
            <w:pPr>
              <w:spacing w:after="100" w:lineRule="auto"/>
              <w:rPr>
                <w:rFonts w:ascii="Arial" w:cs="Arial" w:eastAsia="Arial" w:hAnsi="Arial"/>
              </w:rPr>
            </w:pPr>
            <w:r w:rsidDel="00000000" w:rsidR="00000000" w:rsidRPr="00000000">
              <w:rPr>
                <w:rtl w:val="0"/>
              </w:rPr>
            </w:r>
          </w:p>
        </w:tc>
      </w:tr>
      <w:tr>
        <w:trPr>
          <w:cantSplit w:val="0"/>
          <w:tblHeader w:val="0"/>
        </w:trPr>
        <w:tc>
          <w:tcPr>
            <w:gridSpan w:val="23"/>
          </w:tcPr>
          <w:p w:rsidR="00000000" w:rsidDel="00000000" w:rsidP="00000000" w:rsidRDefault="00000000" w:rsidRPr="00000000" w14:paraId="000005CC">
            <w:pPr>
              <w:spacing w:after="100" w:lineRule="auto"/>
              <w:rPr>
                <w:rFonts w:ascii="Arial" w:cs="Arial" w:eastAsia="Arial" w:hAnsi="Arial"/>
              </w:rPr>
            </w:pPr>
            <w:r w:rsidDel="00000000" w:rsidR="00000000" w:rsidRPr="00000000">
              <w:rPr>
                <w:rtl w:val="0"/>
              </w:rPr>
            </w:r>
          </w:p>
        </w:tc>
      </w:tr>
      <w:tr>
        <w:trPr>
          <w:cantSplit w:val="0"/>
          <w:tblHeader w:val="0"/>
        </w:trPr>
        <w:tc>
          <w:tcPr>
            <w:gridSpan w:val="9"/>
            <w:shd w:fill="fdeada" w:val="clear"/>
          </w:tcPr>
          <w:p w:rsidR="00000000" w:rsidDel="00000000" w:rsidP="00000000" w:rsidRDefault="00000000" w:rsidRPr="00000000" w14:paraId="000005E3">
            <w:pPr>
              <w:spacing w:after="100" w:lineRule="auto"/>
              <w:jc w:val="center"/>
              <w:rPr>
                <w:rFonts w:ascii="Arial" w:cs="Arial" w:eastAsia="Arial" w:hAnsi="Arial"/>
              </w:rPr>
            </w:pPr>
            <w:r w:rsidDel="00000000" w:rsidR="00000000" w:rsidRPr="00000000">
              <w:rPr>
                <w:rFonts w:ascii="Arial" w:cs="Arial" w:eastAsia="Arial" w:hAnsi="Arial"/>
                <w:rtl w:val="0"/>
              </w:rPr>
              <w:t xml:space="preserve">Unauthorised Dates</w:t>
            </w:r>
          </w:p>
        </w:tc>
        <w:tc>
          <w:tcPr>
            <w:gridSpan w:val="4"/>
            <w:shd w:fill="fdeada" w:val="clear"/>
          </w:tcPr>
          <w:p w:rsidR="00000000" w:rsidDel="00000000" w:rsidP="00000000" w:rsidRDefault="00000000" w:rsidRPr="00000000" w14:paraId="000005EC">
            <w:pPr>
              <w:spacing w:after="100" w:lineRule="auto"/>
              <w:jc w:val="center"/>
              <w:rPr>
                <w:rFonts w:ascii="Arial" w:cs="Arial" w:eastAsia="Arial" w:hAnsi="Arial"/>
              </w:rPr>
            </w:pPr>
            <w:r w:rsidDel="00000000" w:rsidR="00000000" w:rsidRPr="00000000">
              <w:rPr>
                <w:rFonts w:ascii="Arial" w:cs="Arial" w:eastAsia="Arial" w:hAnsi="Arial"/>
                <w:rtl w:val="0"/>
              </w:rPr>
              <w:t xml:space="preserve">Code for Register</w:t>
            </w:r>
          </w:p>
        </w:tc>
        <w:tc>
          <w:tcPr>
            <w:gridSpan w:val="9"/>
            <w:shd w:fill="fdeada" w:val="clear"/>
          </w:tcPr>
          <w:p w:rsidR="00000000" w:rsidDel="00000000" w:rsidP="00000000" w:rsidRDefault="00000000" w:rsidRPr="00000000" w14:paraId="000005F0">
            <w:pPr>
              <w:spacing w:after="100" w:lineRule="auto"/>
              <w:jc w:val="center"/>
              <w:rPr>
                <w:rFonts w:ascii="Arial" w:cs="Arial" w:eastAsia="Arial" w:hAnsi="Arial"/>
              </w:rPr>
            </w:pPr>
            <w:r w:rsidDel="00000000" w:rsidR="00000000" w:rsidRPr="00000000">
              <w:rPr>
                <w:rFonts w:ascii="Arial" w:cs="Arial" w:eastAsia="Arial" w:hAnsi="Arial"/>
                <w:rtl w:val="0"/>
              </w:rPr>
              <w:t xml:space="preserve">Authorised Dates</w:t>
            </w:r>
          </w:p>
        </w:tc>
        <w:tc>
          <w:tcPr>
            <w:shd w:fill="fdeada" w:val="clear"/>
          </w:tcPr>
          <w:p w:rsidR="00000000" w:rsidDel="00000000" w:rsidP="00000000" w:rsidRDefault="00000000" w:rsidRPr="00000000" w14:paraId="000005F9">
            <w:pPr>
              <w:spacing w:after="100" w:lineRule="auto"/>
              <w:jc w:val="center"/>
              <w:rPr>
                <w:rFonts w:ascii="Arial" w:cs="Arial" w:eastAsia="Arial" w:hAnsi="Arial"/>
              </w:rPr>
            </w:pPr>
            <w:r w:rsidDel="00000000" w:rsidR="00000000" w:rsidRPr="00000000">
              <w:rPr>
                <w:rFonts w:ascii="Arial" w:cs="Arial" w:eastAsia="Arial" w:hAnsi="Arial"/>
                <w:rtl w:val="0"/>
              </w:rPr>
              <w:t xml:space="preserve">Code for Register</w:t>
            </w:r>
          </w:p>
        </w:tc>
      </w:tr>
      <w:tr>
        <w:trPr>
          <w:cantSplit w:val="0"/>
          <w:tblHeader w:val="0"/>
        </w:trPr>
        <w:tc>
          <w:tcPr>
            <w:gridSpan w:val="9"/>
          </w:tcPr>
          <w:p w:rsidR="00000000" w:rsidDel="00000000" w:rsidP="00000000" w:rsidRDefault="00000000" w:rsidRPr="00000000" w14:paraId="000005FA">
            <w:pPr>
              <w:spacing w:after="100" w:lineRule="auto"/>
              <w:rPr>
                <w:rFonts w:ascii="Arial" w:cs="Arial" w:eastAsia="Arial" w:hAnsi="Arial"/>
              </w:rPr>
            </w:pPr>
            <w:r w:rsidDel="00000000" w:rsidR="00000000" w:rsidRPr="00000000">
              <w:rPr>
                <w:rtl w:val="0"/>
              </w:rPr>
            </w:r>
          </w:p>
        </w:tc>
        <w:tc>
          <w:tcPr>
            <w:gridSpan w:val="4"/>
          </w:tcPr>
          <w:p w:rsidR="00000000" w:rsidDel="00000000" w:rsidP="00000000" w:rsidRDefault="00000000" w:rsidRPr="00000000" w14:paraId="00000603">
            <w:pPr>
              <w:spacing w:after="100" w:lineRule="auto"/>
              <w:rPr>
                <w:rFonts w:ascii="Arial" w:cs="Arial" w:eastAsia="Arial" w:hAnsi="Arial"/>
              </w:rPr>
            </w:pPr>
            <w:r w:rsidDel="00000000" w:rsidR="00000000" w:rsidRPr="00000000">
              <w:rPr>
                <w:rtl w:val="0"/>
              </w:rPr>
            </w:r>
          </w:p>
        </w:tc>
        <w:tc>
          <w:tcPr>
            <w:gridSpan w:val="9"/>
          </w:tcPr>
          <w:p w:rsidR="00000000" w:rsidDel="00000000" w:rsidP="00000000" w:rsidRDefault="00000000" w:rsidRPr="00000000" w14:paraId="00000607">
            <w:pPr>
              <w:spacing w:after="10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610">
            <w:pPr>
              <w:spacing w:after="100" w:lineRule="auto"/>
              <w:rPr>
                <w:rFonts w:ascii="Arial" w:cs="Arial" w:eastAsia="Arial" w:hAnsi="Arial"/>
              </w:rPr>
            </w:pPr>
            <w:r w:rsidDel="00000000" w:rsidR="00000000" w:rsidRPr="00000000">
              <w:rPr>
                <w:rtl w:val="0"/>
              </w:rPr>
            </w:r>
          </w:p>
        </w:tc>
      </w:tr>
      <w:tr>
        <w:trPr>
          <w:cantSplit w:val="0"/>
          <w:tblHeader w:val="0"/>
        </w:trPr>
        <w:tc>
          <w:tcPr>
            <w:gridSpan w:val="9"/>
          </w:tcPr>
          <w:p w:rsidR="00000000" w:rsidDel="00000000" w:rsidP="00000000" w:rsidRDefault="00000000" w:rsidRPr="00000000" w14:paraId="00000611">
            <w:pPr>
              <w:spacing w:after="100" w:lineRule="auto"/>
              <w:rPr>
                <w:rFonts w:ascii="Arial" w:cs="Arial" w:eastAsia="Arial" w:hAnsi="Arial"/>
              </w:rPr>
            </w:pPr>
            <w:r w:rsidDel="00000000" w:rsidR="00000000" w:rsidRPr="00000000">
              <w:rPr>
                <w:rtl w:val="0"/>
              </w:rPr>
            </w:r>
          </w:p>
        </w:tc>
        <w:tc>
          <w:tcPr>
            <w:gridSpan w:val="4"/>
          </w:tcPr>
          <w:p w:rsidR="00000000" w:rsidDel="00000000" w:rsidP="00000000" w:rsidRDefault="00000000" w:rsidRPr="00000000" w14:paraId="0000061A">
            <w:pPr>
              <w:spacing w:after="100" w:lineRule="auto"/>
              <w:rPr>
                <w:rFonts w:ascii="Arial" w:cs="Arial" w:eastAsia="Arial" w:hAnsi="Arial"/>
              </w:rPr>
            </w:pPr>
            <w:r w:rsidDel="00000000" w:rsidR="00000000" w:rsidRPr="00000000">
              <w:rPr>
                <w:rtl w:val="0"/>
              </w:rPr>
            </w:r>
          </w:p>
        </w:tc>
        <w:tc>
          <w:tcPr>
            <w:gridSpan w:val="9"/>
          </w:tcPr>
          <w:p w:rsidR="00000000" w:rsidDel="00000000" w:rsidP="00000000" w:rsidRDefault="00000000" w:rsidRPr="00000000" w14:paraId="0000061E">
            <w:pPr>
              <w:spacing w:after="10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627">
            <w:pPr>
              <w:spacing w:after="100" w:lineRule="auto"/>
              <w:rPr>
                <w:rFonts w:ascii="Arial" w:cs="Arial" w:eastAsia="Arial" w:hAnsi="Arial"/>
              </w:rPr>
            </w:pPr>
            <w:r w:rsidDel="00000000" w:rsidR="00000000" w:rsidRPr="00000000">
              <w:rPr>
                <w:rtl w:val="0"/>
              </w:rPr>
            </w:r>
          </w:p>
        </w:tc>
      </w:tr>
      <w:tr>
        <w:trPr>
          <w:cantSplit w:val="0"/>
          <w:tblHeader w:val="0"/>
        </w:trPr>
        <w:tc>
          <w:tcPr>
            <w:gridSpan w:val="4"/>
            <w:shd w:fill="fdeada" w:val="clear"/>
          </w:tcPr>
          <w:p w:rsidR="00000000" w:rsidDel="00000000" w:rsidP="00000000" w:rsidRDefault="00000000" w:rsidRPr="00000000" w14:paraId="00000628">
            <w:pPr>
              <w:spacing w:after="100" w:lineRule="auto"/>
              <w:rPr>
                <w:rFonts w:ascii="Arial" w:cs="Arial" w:eastAsia="Arial" w:hAnsi="Arial"/>
              </w:rPr>
            </w:pPr>
            <w:r w:rsidDel="00000000" w:rsidR="00000000" w:rsidRPr="00000000">
              <w:rPr>
                <w:rFonts w:ascii="Arial" w:cs="Arial" w:eastAsia="Arial" w:hAnsi="Arial"/>
                <w:rtl w:val="0"/>
              </w:rPr>
              <w:t xml:space="preserve">Headteacher signature:</w:t>
            </w:r>
          </w:p>
        </w:tc>
        <w:tc>
          <w:tcPr>
            <w:gridSpan w:val="13"/>
          </w:tcPr>
          <w:p w:rsidR="00000000" w:rsidDel="00000000" w:rsidP="00000000" w:rsidRDefault="00000000" w:rsidRPr="00000000" w14:paraId="0000062C">
            <w:pPr>
              <w:spacing w:after="100" w:lineRule="auto"/>
              <w:rPr>
                <w:rFonts w:ascii="Arial" w:cs="Arial" w:eastAsia="Arial" w:hAnsi="Arial"/>
              </w:rPr>
            </w:pPr>
            <w:r w:rsidDel="00000000" w:rsidR="00000000" w:rsidRPr="00000000">
              <w:rPr>
                <w:rtl w:val="0"/>
              </w:rPr>
            </w:r>
          </w:p>
        </w:tc>
        <w:tc>
          <w:tcPr>
            <w:gridSpan w:val="3"/>
            <w:shd w:fill="fdeada" w:val="clear"/>
          </w:tcPr>
          <w:p w:rsidR="00000000" w:rsidDel="00000000" w:rsidP="00000000" w:rsidRDefault="00000000" w:rsidRPr="00000000" w14:paraId="00000639">
            <w:pPr>
              <w:spacing w:after="100" w:lineRule="auto"/>
              <w:rPr>
                <w:rFonts w:ascii="Arial" w:cs="Arial" w:eastAsia="Arial" w:hAnsi="Arial"/>
              </w:rPr>
            </w:pPr>
            <w:r w:rsidDel="00000000" w:rsidR="00000000" w:rsidRPr="00000000">
              <w:rPr>
                <w:rFonts w:ascii="Arial" w:cs="Arial" w:eastAsia="Arial" w:hAnsi="Arial"/>
                <w:rtl w:val="0"/>
              </w:rPr>
              <w:t xml:space="preserve">Date:</w:t>
            </w:r>
          </w:p>
        </w:tc>
        <w:tc>
          <w:tcPr>
            <w:gridSpan w:val="3"/>
          </w:tcPr>
          <w:p w:rsidR="00000000" w:rsidDel="00000000" w:rsidP="00000000" w:rsidRDefault="00000000" w:rsidRPr="00000000" w14:paraId="0000063C">
            <w:pPr>
              <w:spacing w:after="100" w:lineRule="auto"/>
              <w:rPr>
                <w:rFonts w:ascii="Arial" w:cs="Arial" w:eastAsia="Arial" w:hAnsi="Arial"/>
              </w:rPr>
            </w:pPr>
            <w:r w:rsidDel="00000000" w:rsidR="00000000" w:rsidRPr="00000000">
              <w:rPr>
                <w:rtl w:val="0"/>
              </w:rPr>
            </w:r>
          </w:p>
        </w:tc>
      </w:tr>
      <w:tr>
        <w:trPr>
          <w:cantSplit w:val="0"/>
          <w:tblHeader w:val="0"/>
        </w:trPr>
        <w:tc>
          <w:tcPr>
            <w:gridSpan w:val="9"/>
            <w:shd w:fill="fdeada" w:val="clear"/>
          </w:tcPr>
          <w:p w:rsidR="00000000" w:rsidDel="00000000" w:rsidP="00000000" w:rsidRDefault="00000000" w:rsidRPr="00000000" w14:paraId="0000063F">
            <w:pPr>
              <w:spacing w:after="100" w:lineRule="auto"/>
              <w:rPr>
                <w:rFonts w:ascii="Arial" w:cs="Arial" w:eastAsia="Arial" w:hAnsi="Arial"/>
              </w:rPr>
            </w:pPr>
            <w:r w:rsidDel="00000000" w:rsidR="00000000" w:rsidRPr="00000000">
              <w:rPr>
                <w:rFonts w:ascii="Arial" w:cs="Arial" w:eastAsia="Arial" w:hAnsi="Arial"/>
                <w:rtl w:val="0"/>
              </w:rPr>
              <w:t xml:space="preserve">Date decision letter sent to parent/carer(s):</w:t>
            </w:r>
          </w:p>
        </w:tc>
        <w:tc>
          <w:tcPr>
            <w:gridSpan w:val="11"/>
          </w:tcPr>
          <w:p w:rsidR="00000000" w:rsidDel="00000000" w:rsidP="00000000" w:rsidRDefault="00000000" w:rsidRPr="00000000" w14:paraId="00000648">
            <w:pPr>
              <w:spacing w:after="10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653">
      <w:pPr>
        <w:spacing w:after="120" w:lineRule="auto"/>
        <w:jc w:val="both"/>
        <w:rPr>
          <w:rFonts w:ascii="Arial" w:cs="Arial" w:eastAsia="Arial" w:hAnsi="Arial"/>
          <w:b w:val="1"/>
          <w:bCs w:val="1"/>
        </w:rPr>
        <w:sectPr>
          <w:headerReference r:id="rId12" w:type="default"/>
          <w:headerReference r:id="rId13" w:type="first"/>
          <w:footerReference r:id="rId14" w:type="default"/>
          <w:footerReference r:id="rId15" w:type="first"/>
          <w:pgSz w:h="16838" w:w="11906" w:orient="portrait"/>
          <w:pgMar w:bottom="142" w:top="993" w:left="851" w:right="1797" w:header="709" w:footer="709"/>
          <w:pgNumType w:start="0"/>
          <w:titlePg w:val="1"/>
        </w:sectPr>
      </w:pPr>
      <w:r w:rsidDel="00000000" w:rsidR="00000000" w:rsidRPr="00000000">
        <w:rPr>
          <w:rtl w:val="0"/>
        </w:rPr>
      </w:r>
    </w:p>
    <w:p w:rsidR="00000000" w:rsidDel="00000000" w:rsidP="00000000" w:rsidRDefault="00000000" w:rsidRPr="00000000" w14:paraId="0000065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Appendix 3 National Attendance and Absence Codes</w:t>
      </w:r>
    </w:p>
    <w:tbl>
      <w:tblPr>
        <w:tblStyle w:val="Table6"/>
        <w:tblW w:w="10419.0" w:type="dxa"/>
        <w:jc w:val="left"/>
        <w:tblInd w:w="-9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0"/>
        <w:gridCol w:w="6409"/>
        <w:gridCol w:w="3260"/>
        <w:tblGridChange w:id="0">
          <w:tblGrid>
            <w:gridCol w:w="750"/>
            <w:gridCol w:w="6409"/>
            <w:gridCol w:w="3260"/>
          </w:tblGrid>
        </w:tblGridChange>
      </w:tblGrid>
      <w:tr>
        <w:trPr>
          <w:cantSplit w:val="0"/>
          <w:tblHeader w:val="0"/>
        </w:trPr>
        <w:tc>
          <w:tcPr/>
          <w:p w:rsidR="00000000" w:rsidDel="00000000" w:rsidP="00000000" w:rsidRDefault="00000000" w:rsidRPr="00000000" w14:paraId="0000065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Code</w:t>
            </w:r>
          </w:p>
        </w:tc>
        <w:tc>
          <w:tcPr/>
          <w:p w:rsidR="00000000" w:rsidDel="00000000" w:rsidP="00000000" w:rsidRDefault="00000000" w:rsidRPr="00000000" w14:paraId="0000065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Meaning </w:t>
            </w:r>
          </w:p>
        </w:tc>
        <w:tc>
          <w:tcPr/>
          <w:p w:rsidR="00000000" w:rsidDel="00000000" w:rsidP="00000000" w:rsidRDefault="00000000" w:rsidRPr="00000000" w14:paraId="0000065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Statistical Value </w:t>
            </w:r>
          </w:p>
        </w:tc>
      </w:tr>
      <w:tr>
        <w:trPr>
          <w:cantSplit w:val="0"/>
          <w:tblHeader w:val="0"/>
        </w:trPr>
        <w:tc>
          <w:tcPr/>
          <w:p w:rsidR="00000000" w:rsidDel="00000000" w:rsidP="00000000" w:rsidRDefault="00000000" w:rsidRPr="00000000" w14:paraId="0000065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t>
            </w:r>
          </w:p>
        </w:tc>
        <w:tc>
          <w:tcPr/>
          <w:p w:rsidR="00000000" w:rsidDel="00000000" w:rsidP="00000000" w:rsidRDefault="00000000" w:rsidRPr="00000000" w14:paraId="00000659">
            <w:pPr>
              <w:rPr>
                <w:rFonts w:ascii="Calibri" w:cs="Calibri" w:eastAsia="Calibri" w:hAnsi="Calibri"/>
              </w:rPr>
            </w:pPr>
            <w:r w:rsidDel="00000000" w:rsidR="00000000" w:rsidRPr="00000000">
              <w:rPr>
                <w:rFonts w:ascii="Calibri" w:cs="Calibri" w:eastAsia="Calibri" w:hAnsi="Calibri"/>
                <w:rtl w:val="0"/>
              </w:rPr>
              <w:t xml:space="preserve">Present at school AM </w:t>
            </w:r>
          </w:p>
        </w:tc>
        <w:tc>
          <w:tcPr/>
          <w:p w:rsidR="00000000" w:rsidDel="00000000" w:rsidP="00000000" w:rsidRDefault="00000000" w:rsidRPr="00000000" w14:paraId="0000065A">
            <w:pPr>
              <w:rPr>
                <w:rFonts w:ascii="Calibri" w:cs="Calibri" w:eastAsia="Calibri" w:hAnsi="Calibri"/>
              </w:rPr>
            </w:pPr>
            <w:r w:rsidDel="00000000" w:rsidR="00000000" w:rsidRPr="00000000">
              <w:rPr>
                <w:rFonts w:ascii="Calibri" w:cs="Calibri" w:eastAsia="Calibri" w:hAnsi="Calibri"/>
                <w:rtl w:val="0"/>
              </w:rPr>
              <w:t xml:space="preserve">Attending (Present)</w:t>
            </w:r>
          </w:p>
        </w:tc>
      </w:tr>
      <w:tr>
        <w:trPr>
          <w:cantSplit w:val="0"/>
          <w:trHeight w:val="420" w:hRule="atLeast"/>
          <w:tblHeader w:val="0"/>
        </w:trPr>
        <w:tc>
          <w:tcPr/>
          <w:p w:rsidR="00000000" w:rsidDel="00000000" w:rsidP="00000000" w:rsidRDefault="00000000" w:rsidRPr="00000000" w14:paraId="0000065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t>
            </w:r>
          </w:p>
        </w:tc>
        <w:tc>
          <w:tcPr/>
          <w:p w:rsidR="00000000" w:rsidDel="00000000" w:rsidP="00000000" w:rsidRDefault="00000000" w:rsidRPr="00000000" w14:paraId="0000065C">
            <w:pPr>
              <w:rPr>
                <w:rFonts w:ascii="Calibri" w:cs="Calibri" w:eastAsia="Calibri" w:hAnsi="Calibri"/>
              </w:rPr>
            </w:pPr>
            <w:r w:rsidDel="00000000" w:rsidR="00000000" w:rsidRPr="00000000">
              <w:rPr>
                <w:rFonts w:ascii="Calibri" w:cs="Calibri" w:eastAsia="Calibri" w:hAnsi="Calibri"/>
                <w:rtl w:val="0"/>
              </w:rPr>
              <w:t xml:space="preserve">Present at school PM </w:t>
            </w:r>
          </w:p>
        </w:tc>
        <w:tc>
          <w:tcPr/>
          <w:p w:rsidR="00000000" w:rsidDel="00000000" w:rsidP="00000000" w:rsidRDefault="00000000" w:rsidRPr="00000000" w14:paraId="0000065D">
            <w:pPr>
              <w:rPr>
                <w:rFonts w:ascii="Calibri" w:cs="Calibri" w:eastAsia="Calibri" w:hAnsi="Calibri"/>
              </w:rPr>
            </w:pPr>
            <w:r w:rsidDel="00000000" w:rsidR="00000000" w:rsidRPr="00000000">
              <w:rPr>
                <w:rFonts w:ascii="Calibri" w:cs="Calibri" w:eastAsia="Calibri" w:hAnsi="Calibri"/>
                <w:rtl w:val="0"/>
              </w:rPr>
              <w:t xml:space="preserve">Attending (Present) </w:t>
            </w:r>
          </w:p>
        </w:tc>
      </w:tr>
      <w:tr>
        <w:trPr>
          <w:cantSplit w:val="0"/>
          <w:tblHeader w:val="0"/>
        </w:trPr>
        <w:tc>
          <w:tcPr>
            <w:tcBorders>
              <w:bottom w:color="000000" w:space="0" w:sz="4" w:val="single"/>
            </w:tcBorders>
          </w:tcPr>
          <w:p w:rsidR="00000000" w:rsidDel="00000000" w:rsidP="00000000" w:rsidRDefault="00000000" w:rsidRPr="00000000" w14:paraId="0000065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w:t>
            </w:r>
          </w:p>
        </w:tc>
        <w:tc>
          <w:tcPr>
            <w:tcBorders>
              <w:bottom w:color="000000" w:space="0" w:sz="4" w:val="single"/>
            </w:tcBorders>
          </w:tcPr>
          <w:p w:rsidR="00000000" w:rsidDel="00000000" w:rsidP="00000000" w:rsidRDefault="00000000" w:rsidRPr="00000000" w14:paraId="0000065F">
            <w:pPr>
              <w:rPr>
                <w:rFonts w:ascii="Calibri" w:cs="Calibri" w:eastAsia="Calibri" w:hAnsi="Calibri"/>
              </w:rPr>
            </w:pPr>
            <w:r w:rsidDel="00000000" w:rsidR="00000000" w:rsidRPr="00000000">
              <w:rPr>
                <w:rFonts w:ascii="Calibri" w:cs="Calibri" w:eastAsia="Calibri" w:hAnsi="Calibri"/>
                <w:rtl w:val="0"/>
              </w:rPr>
              <w:t xml:space="preserve">Late arrival before register is closed </w:t>
            </w:r>
          </w:p>
        </w:tc>
        <w:tc>
          <w:tcPr>
            <w:tcBorders>
              <w:bottom w:color="000000" w:space="0" w:sz="4" w:val="single"/>
            </w:tcBorders>
          </w:tcPr>
          <w:p w:rsidR="00000000" w:rsidDel="00000000" w:rsidP="00000000" w:rsidRDefault="00000000" w:rsidRPr="00000000" w14:paraId="00000660">
            <w:pPr>
              <w:rPr>
                <w:rFonts w:ascii="Calibri" w:cs="Calibri" w:eastAsia="Calibri" w:hAnsi="Calibri"/>
              </w:rPr>
            </w:pPr>
            <w:r w:rsidDel="00000000" w:rsidR="00000000" w:rsidRPr="00000000">
              <w:rPr>
                <w:rFonts w:ascii="Calibri" w:cs="Calibri" w:eastAsia="Calibri" w:hAnsi="Calibri"/>
                <w:rtl w:val="0"/>
              </w:rPr>
              <w:t xml:space="preserve">Attending (Present)</w:t>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661">
            <w:pPr>
              <w:rPr>
                <w:rFonts w:ascii="Calibri" w:cs="Calibri" w:eastAsia="Calibri" w:hAnsi="Calibri"/>
                <w:b w:val="1"/>
                <w:bCs w:val="1"/>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662">
            <w:pPr>
              <w:rPr>
                <w:rFonts w:ascii="Calibri" w:cs="Calibri" w:eastAsia="Calibri" w:hAnsi="Calibri"/>
                <w:sz w:val="16"/>
                <w:szCs w:val="16"/>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663">
            <w:pPr>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664">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K</w:t>
            </w:r>
          </w:p>
        </w:tc>
        <w:tc>
          <w:tcPr/>
          <w:p w:rsidR="00000000" w:rsidDel="00000000" w:rsidP="00000000" w:rsidRDefault="00000000" w:rsidRPr="00000000" w14:paraId="00000665">
            <w:pPr>
              <w:rPr>
                <w:rFonts w:ascii="Calibri" w:cs="Calibri" w:eastAsia="Calibri" w:hAnsi="Calibri"/>
              </w:rPr>
            </w:pPr>
            <w:r w:rsidDel="00000000" w:rsidR="00000000" w:rsidRPr="00000000">
              <w:rPr>
                <w:rFonts w:ascii="Calibri" w:cs="Calibri" w:eastAsia="Calibri" w:hAnsi="Calibri"/>
                <w:rtl w:val="0"/>
              </w:rPr>
              <w:t xml:space="preserve">Attending Education provision arranged the LA </w:t>
            </w:r>
          </w:p>
        </w:tc>
        <w:tc>
          <w:tcPr/>
          <w:p w:rsidR="00000000" w:rsidDel="00000000" w:rsidP="00000000" w:rsidRDefault="00000000" w:rsidRPr="00000000" w14:paraId="00000666">
            <w:pPr>
              <w:rPr>
                <w:rFonts w:ascii="Calibri" w:cs="Calibri" w:eastAsia="Calibri" w:hAnsi="Calibri"/>
              </w:rPr>
            </w:pPr>
            <w:r w:rsidDel="00000000" w:rsidR="00000000" w:rsidRPr="00000000">
              <w:rPr>
                <w:rFonts w:ascii="Calibri" w:cs="Calibri" w:eastAsia="Calibri" w:hAnsi="Calibri"/>
                <w:rtl w:val="0"/>
              </w:rPr>
              <w:t xml:space="preserve">Attending an approved educational activity (present)</w:t>
            </w:r>
          </w:p>
        </w:tc>
      </w:tr>
      <w:tr>
        <w:trPr>
          <w:cantSplit w:val="0"/>
          <w:tblHeader w:val="0"/>
        </w:trPr>
        <w:tc>
          <w:tcPr/>
          <w:p w:rsidR="00000000" w:rsidDel="00000000" w:rsidP="00000000" w:rsidRDefault="00000000" w:rsidRPr="00000000" w14:paraId="0000066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V</w:t>
            </w:r>
          </w:p>
        </w:tc>
        <w:tc>
          <w:tcPr/>
          <w:p w:rsidR="00000000" w:rsidDel="00000000" w:rsidP="00000000" w:rsidRDefault="00000000" w:rsidRPr="00000000" w14:paraId="00000668">
            <w:pPr>
              <w:rPr>
                <w:rFonts w:ascii="Calibri" w:cs="Calibri" w:eastAsia="Calibri" w:hAnsi="Calibri"/>
              </w:rPr>
            </w:pPr>
            <w:r w:rsidDel="00000000" w:rsidR="00000000" w:rsidRPr="00000000">
              <w:rPr>
                <w:rFonts w:ascii="Calibri" w:cs="Calibri" w:eastAsia="Calibri" w:hAnsi="Calibri"/>
                <w:rtl w:val="0"/>
              </w:rPr>
              <w:t xml:space="preserve">Attending an Educational visit or trip </w:t>
            </w:r>
          </w:p>
        </w:tc>
        <w:tc>
          <w:tcPr/>
          <w:p w:rsidR="00000000" w:rsidDel="00000000" w:rsidP="00000000" w:rsidRDefault="00000000" w:rsidRPr="00000000" w14:paraId="00000669">
            <w:pPr>
              <w:rPr>
                <w:rFonts w:ascii="Calibri" w:cs="Calibri" w:eastAsia="Calibri" w:hAnsi="Calibri"/>
              </w:rPr>
            </w:pPr>
            <w:r w:rsidDel="00000000" w:rsidR="00000000" w:rsidRPr="00000000">
              <w:rPr>
                <w:rFonts w:ascii="Calibri" w:cs="Calibri" w:eastAsia="Calibri" w:hAnsi="Calibri"/>
                <w:rtl w:val="0"/>
              </w:rPr>
              <w:t xml:space="preserve">Attending an approved educational activity (present)</w:t>
            </w:r>
          </w:p>
        </w:tc>
      </w:tr>
      <w:tr>
        <w:trPr>
          <w:cantSplit w:val="0"/>
          <w:tblHeader w:val="0"/>
        </w:trPr>
        <w:tc>
          <w:tcPr/>
          <w:p w:rsidR="00000000" w:rsidDel="00000000" w:rsidP="00000000" w:rsidRDefault="00000000" w:rsidRPr="00000000" w14:paraId="0000066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w:t>
            </w:r>
          </w:p>
        </w:tc>
        <w:tc>
          <w:tcPr/>
          <w:p w:rsidR="00000000" w:rsidDel="00000000" w:rsidP="00000000" w:rsidRDefault="00000000" w:rsidRPr="00000000" w14:paraId="0000066B">
            <w:pPr>
              <w:rPr>
                <w:rFonts w:ascii="Calibri" w:cs="Calibri" w:eastAsia="Calibri" w:hAnsi="Calibri"/>
              </w:rPr>
            </w:pPr>
            <w:r w:rsidDel="00000000" w:rsidR="00000000" w:rsidRPr="00000000">
              <w:rPr>
                <w:rFonts w:ascii="Calibri" w:cs="Calibri" w:eastAsia="Calibri" w:hAnsi="Calibri"/>
                <w:rtl w:val="0"/>
              </w:rPr>
              <w:t xml:space="preserve">Participating in a Sporting Activity </w:t>
            </w:r>
          </w:p>
          <w:p w:rsidR="00000000" w:rsidDel="00000000" w:rsidP="00000000" w:rsidRDefault="00000000" w:rsidRPr="00000000" w14:paraId="0000066C">
            <w:pPr>
              <w:rPr>
                <w:rFonts w:ascii="Calibri" w:cs="Calibri" w:eastAsia="Calibri" w:hAnsi="Calibri"/>
              </w:rPr>
            </w:pPr>
            <w:r w:rsidDel="00000000" w:rsidR="00000000" w:rsidRPr="00000000">
              <w:rPr>
                <w:rFonts w:ascii="Calibri" w:cs="Calibri" w:eastAsia="Calibri" w:hAnsi="Calibri"/>
                <w:rtl w:val="0"/>
              </w:rPr>
              <w:t xml:space="preserve">P code can only be used if the pupil is present at the activity </w:t>
            </w:r>
          </w:p>
        </w:tc>
        <w:tc>
          <w:tcPr/>
          <w:p w:rsidR="00000000" w:rsidDel="00000000" w:rsidP="00000000" w:rsidRDefault="00000000" w:rsidRPr="00000000" w14:paraId="0000066D">
            <w:pPr>
              <w:rPr>
                <w:rFonts w:ascii="Calibri" w:cs="Calibri" w:eastAsia="Calibri" w:hAnsi="Calibri"/>
              </w:rPr>
            </w:pPr>
            <w:r w:rsidDel="00000000" w:rsidR="00000000" w:rsidRPr="00000000">
              <w:rPr>
                <w:rFonts w:ascii="Calibri" w:cs="Calibri" w:eastAsia="Calibri" w:hAnsi="Calibri"/>
                <w:rtl w:val="0"/>
              </w:rPr>
              <w:t xml:space="preserve">Attending an approved educational activity (present)</w:t>
            </w:r>
          </w:p>
        </w:tc>
      </w:tr>
      <w:tr>
        <w:trPr>
          <w:cantSplit w:val="0"/>
          <w:tblHeader w:val="0"/>
        </w:trPr>
        <w:tc>
          <w:tcPr/>
          <w:p w:rsidR="00000000" w:rsidDel="00000000" w:rsidP="00000000" w:rsidRDefault="00000000" w:rsidRPr="00000000" w14:paraId="0000066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w:t>
            </w:r>
          </w:p>
        </w:tc>
        <w:tc>
          <w:tcPr/>
          <w:p w:rsidR="00000000" w:rsidDel="00000000" w:rsidP="00000000" w:rsidRDefault="00000000" w:rsidRPr="00000000" w14:paraId="0000066F">
            <w:pPr>
              <w:rPr>
                <w:rFonts w:ascii="Calibri" w:cs="Calibri" w:eastAsia="Calibri" w:hAnsi="Calibri"/>
              </w:rPr>
            </w:pPr>
            <w:r w:rsidDel="00000000" w:rsidR="00000000" w:rsidRPr="00000000">
              <w:rPr>
                <w:rFonts w:ascii="Calibri" w:cs="Calibri" w:eastAsia="Calibri" w:hAnsi="Calibri"/>
                <w:rtl w:val="0"/>
              </w:rPr>
              <w:t xml:space="preserve">Attending Work Experience </w:t>
            </w:r>
          </w:p>
        </w:tc>
        <w:tc>
          <w:tcPr/>
          <w:p w:rsidR="00000000" w:rsidDel="00000000" w:rsidP="00000000" w:rsidRDefault="00000000" w:rsidRPr="00000000" w14:paraId="00000670">
            <w:pPr>
              <w:rPr>
                <w:rFonts w:ascii="Calibri" w:cs="Calibri" w:eastAsia="Calibri" w:hAnsi="Calibri"/>
              </w:rPr>
            </w:pPr>
            <w:r w:rsidDel="00000000" w:rsidR="00000000" w:rsidRPr="00000000">
              <w:rPr>
                <w:rFonts w:ascii="Calibri" w:cs="Calibri" w:eastAsia="Calibri" w:hAnsi="Calibri"/>
                <w:rtl w:val="0"/>
              </w:rPr>
              <w:t xml:space="preserve">Attending an approved educational activity (present)</w:t>
            </w:r>
          </w:p>
        </w:tc>
      </w:tr>
      <w:tr>
        <w:trPr>
          <w:cantSplit w:val="0"/>
          <w:tblHeader w:val="0"/>
        </w:trPr>
        <w:tc>
          <w:tcPr/>
          <w:p w:rsidR="00000000" w:rsidDel="00000000" w:rsidP="00000000" w:rsidRDefault="00000000" w:rsidRPr="00000000" w14:paraId="0000067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B</w:t>
            </w:r>
          </w:p>
        </w:tc>
        <w:tc>
          <w:tcPr/>
          <w:p w:rsidR="00000000" w:rsidDel="00000000" w:rsidP="00000000" w:rsidRDefault="00000000" w:rsidRPr="00000000" w14:paraId="00000672">
            <w:pPr>
              <w:rPr>
                <w:rFonts w:ascii="Calibri" w:cs="Calibri" w:eastAsia="Calibri" w:hAnsi="Calibri"/>
              </w:rPr>
            </w:pPr>
            <w:r w:rsidDel="00000000" w:rsidR="00000000" w:rsidRPr="00000000">
              <w:rPr>
                <w:rFonts w:ascii="Calibri" w:cs="Calibri" w:eastAsia="Calibri" w:hAnsi="Calibri"/>
                <w:rtl w:val="0"/>
              </w:rPr>
              <w:t xml:space="preserve">Attending any other approved Educational Activity</w:t>
            </w:r>
          </w:p>
        </w:tc>
        <w:tc>
          <w:tcPr/>
          <w:p w:rsidR="00000000" w:rsidDel="00000000" w:rsidP="00000000" w:rsidRDefault="00000000" w:rsidRPr="00000000" w14:paraId="00000673">
            <w:pPr>
              <w:rPr>
                <w:rFonts w:ascii="Calibri" w:cs="Calibri" w:eastAsia="Calibri" w:hAnsi="Calibri"/>
              </w:rPr>
            </w:pPr>
            <w:r w:rsidDel="00000000" w:rsidR="00000000" w:rsidRPr="00000000">
              <w:rPr>
                <w:rFonts w:ascii="Calibri" w:cs="Calibri" w:eastAsia="Calibri" w:hAnsi="Calibri"/>
                <w:rtl w:val="0"/>
              </w:rPr>
              <w:t xml:space="preserve">Attending an approved educational activity (present)</w:t>
            </w:r>
          </w:p>
        </w:tc>
      </w:tr>
      <w:tr>
        <w:trPr>
          <w:cantSplit w:val="0"/>
          <w:tblHeader w:val="0"/>
        </w:trPr>
        <w:tc>
          <w:tcPr/>
          <w:p w:rsidR="00000000" w:rsidDel="00000000" w:rsidP="00000000" w:rsidRDefault="00000000" w:rsidRPr="00000000" w14:paraId="00000674">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w:t>
            </w:r>
          </w:p>
        </w:tc>
        <w:tc>
          <w:tcPr/>
          <w:p w:rsidR="00000000" w:rsidDel="00000000" w:rsidP="00000000" w:rsidRDefault="00000000" w:rsidRPr="00000000" w14:paraId="00000675">
            <w:pPr>
              <w:rPr>
                <w:rFonts w:ascii="Calibri" w:cs="Calibri" w:eastAsia="Calibri" w:hAnsi="Calibri"/>
              </w:rPr>
            </w:pPr>
            <w:r w:rsidDel="00000000" w:rsidR="00000000" w:rsidRPr="00000000">
              <w:rPr>
                <w:rFonts w:ascii="Calibri" w:cs="Calibri" w:eastAsia="Calibri" w:hAnsi="Calibri"/>
                <w:rtl w:val="0"/>
              </w:rPr>
              <w:t xml:space="preserve">Dual Registered at another school </w:t>
            </w:r>
          </w:p>
        </w:tc>
        <w:tc>
          <w:tcPr/>
          <w:p w:rsidR="00000000" w:rsidDel="00000000" w:rsidP="00000000" w:rsidRDefault="00000000" w:rsidRPr="00000000" w14:paraId="00000676">
            <w:pPr>
              <w:rPr>
                <w:rFonts w:ascii="Calibri" w:cs="Calibri" w:eastAsia="Calibri" w:hAnsi="Calibri"/>
              </w:rPr>
            </w:pPr>
            <w:r w:rsidDel="00000000" w:rsidR="00000000" w:rsidRPr="00000000">
              <w:rPr>
                <w:rFonts w:ascii="Calibri" w:cs="Calibri" w:eastAsia="Calibri" w:hAnsi="Calibri"/>
                <w:rtl w:val="0"/>
              </w:rPr>
              <w:t xml:space="preserve">Not a possible attendance (neither present or absent)</w:t>
            </w:r>
          </w:p>
        </w:tc>
      </w:tr>
      <w:tr>
        <w:trPr>
          <w:cantSplit w:val="0"/>
          <w:tblHeader w:val="0"/>
        </w:trPr>
        <w:tc>
          <w:tcPr/>
          <w:p w:rsidR="00000000" w:rsidDel="00000000" w:rsidP="00000000" w:rsidRDefault="00000000" w:rsidRPr="00000000" w14:paraId="0000067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C1</w:t>
            </w:r>
          </w:p>
        </w:tc>
        <w:tc>
          <w:tcPr/>
          <w:p w:rsidR="00000000" w:rsidDel="00000000" w:rsidP="00000000" w:rsidRDefault="00000000" w:rsidRPr="00000000" w14:paraId="00000678">
            <w:pPr>
              <w:rPr>
                <w:rFonts w:ascii="Calibri" w:cs="Calibri" w:eastAsia="Calibri" w:hAnsi="Calibri"/>
              </w:rPr>
            </w:pPr>
            <w:r w:rsidDel="00000000" w:rsidR="00000000" w:rsidRPr="00000000">
              <w:rPr>
                <w:rFonts w:ascii="Calibri" w:cs="Calibri" w:eastAsia="Calibri" w:hAnsi="Calibri"/>
                <w:rtl w:val="0"/>
              </w:rPr>
              <w:t xml:space="preserve">Leave of absence – performance or regulated employment abroad </w:t>
            </w:r>
          </w:p>
        </w:tc>
        <w:tc>
          <w:tcPr/>
          <w:p w:rsidR="00000000" w:rsidDel="00000000" w:rsidP="00000000" w:rsidRDefault="00000000" w:rsidRPr="00000000" w14:paraId="00000679">
            <w:pPr>
              <w:rPr>
                <w:rFonts w:ascii="Calibri" w:cs="Calibri" w:eastAsia="Calibri" w:hAnsi="Calibri"/>
              </w:rPr>
            </w:pPr>
            <w:r w:rsidDel="00000000" w:rsidR="00000000" w:rsidRPr="00000000">
              <w:rPr>
                <w:rFonts w:ascii="Calibri" w:cs="Calibri" w:eastAsia="Calibri" w:hAnsi="Calibri"/>
                <w:rtl w:val="0"/>
              </w:rPr>
              <w:t xml:space="preserve">Authorised absence</w:t>
            </w:r>
          </w:p>
        </w:tc>
      </w:tr>
      <w:tr>
        <w:trPr>
          <w:cantSplit w:val="0"/>
          <w:tblHeader w:val="0"/>
        </w:trPr>
        <w:tc>
          <w:tcPr/>
          <w:p w:rsidR="00000000" w:rsidDel="00000000" w:rsidP="00000000" w:rsidRDefault="00000000" w:rsidRPr="00000000" w14:paraId="0000067A">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w:t>
            </w:r>
          </w:p>
        </w:tc>
        <w:tc>
          <w:tcPr/>
          <w:p w:rsidR="00000000" w:rsidDel="00000000" w:rsidP="00000000" w:rsidRDefault="00000000" w:rsidRPr="00000000" w14:paraId="0000067B">
            <w:pPr>
              <w:rPr>
                <w:rFonts w:ascii="Calibri" w:cs="Calibri" w:eastAsia="Calibri" w:hAnsi="Calibri"/>
              </w:rPr>
            </w:pPr>
            <w:r w:rsidDel="00000000" w:rsidR="00000000" w:rsidRPr="00000000">
              <w:rPr>
                <w:rFonts w:ascii="Calibri" w:cs="Calibri" w:eastAsia="Calibri" w:hAnsi="Calibri"/>
                <w:rtl w:val="0"/>
              </w:rPr>
              <w:t xml:space="preserve">Leave of absence for Medical or dental Appointment </w:t>
            </w:r>
          </w:p>
        </w:tc>
        <w:tc>
          <w:tcPr/>
          <w:p w:rsidR="00000000" w:rsidDel="00000000" w:rsidP="00000000" w:rsidRDefault="00000000" w:rsidRPr="00000000" w14:paraId="0000067C">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7D">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J1</w:t>
            </w:r>
          </w:p>
        </w:tc>
        <w:tc>
          <w:tcPr/>
          <w:p w:rsidR="00000000" w:rsidDel="00000000" w:rsidP="00000000" w:rsidRDefault="00000000" w:rsidRPr="00000000" w14:paraId="0000067E">
            <w:pPr>
              <w:rPr>
                <w:rFonts w:ascii="Calibri" w:cs="Calibri" w:eastAsia="Calibri" w:hAnsi="Calibri"/>
              </w:rPr>
            </w:pPr>
            <w:r w:rsidDel="00000000" w:rsidR="00000000" w:rsidRPr="00000000">
              <w:rPr>
                <w:rFonts w:ascii="Calibri" w:cs="Calibri" w:eastAsia="Calibri" w:hAnsi="Calibri"/>
                <w:rtl w:val="0"/>
              </w:rPr>
              <w:t xml:space="preserve">Leave of absence for Interview </w:t>
            </w:r>
          </w:p>
        </w:tc>
        <w:tc>
          <w:tcPr/>
          <w:p w:rsidR="00000000" w:rsidDel="00000000" w:rsidP="00000000" w:rsidRDefault="00000000" w:rsidRPr="00000000" w14:paraId="0000067F">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8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w:t>
            </w:r>
          </w:p>
        </w:tc>
        <w:tc>
          <w:tcPr/>
          <w:p w:rsidR="00000000" w:rsidDel="00000000" w:rsidP="00000000" w:rsidRDefault="00000000" w:rsidRPr="00000000" w14:paraId="00000681">
            <w:pPr>
              <w:rPr>
                <w:rFonts w:ascii="Calibri" w:cs="Calibri" w:eastAsia="Calibri" w:hAnsi="Calibri"/>
              </w:rPr>
            </w:pPr>
            <w:r w:rsidDel="00000000" w:rsidR="00000000" w:rsidRPr="00000000">
              <w:rPr>
                <w:rFonts w:ascii="Calibri" w:cs="Calibri" w:eastAsia="Calibri" w:hAnsi="Calibri"/>
                <w:rtl w:val="0"/>
              </w:rPr>
              <w:t xml:space="preserve">Leave of absence for Studying for public examination </w:t>
            </w:r>
          </w:p>
        </w:tc>
        <w:tc>
          <w:tcPr/>
          <w:p w:rsidR="00000000" w:rsidDel="00000000" w:rsidP="00000000" w:rsidRDefault="00000000" w:rsidRPr="00000000" w14:paraId="00000682">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8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X</w:t>
            </w:r>
          </w:p>
        </w:tc>
        <w:tc>
          <w:tcPr/>
          <w:p w:rsidR="00000000" w:rsidDel="00000000" w:rsidP="00000000" w:rsidRDefault="00000000" w:rsidRPr="00000000" w14:paraId="00000684">
            <w:pPr>
              <w:rPr>
                <w:rFonts w:ascii="Calibri" w:cs="Calibri" w:eastAsia="Calibri" w:hAnsi="Calibri"/>
              </w:rPr>
            </w:pPr>
            <w:r w:rsidDel="00000000" w:rsidR="00000000" w:rsidRPr="00000000">
              <w:rPr>
                <w:rFonts w:ascii="Calibri" w:cs="Calibri" w:eastAsia="Calibri" w:hAnsi="Calibri"/>
                <w:rtl w:val="0"/>
              </w:rPr>
              <w:t xml:space="preserve">Non – Compulsory School age pupil not required to attend school </w:t>
            </w:r>
          </w:p>
        </w:tc>
        <w:tc>
          <w:tcPr/>
          <w:p w:rsidR="00000000" w:rsidDel="00000000" w:rsidP="00000000" w:rsidRDefault="00000000" w:rsidRPr="00000000" w14:paraId="00000685">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r>
        <w:trPr>
          <w:cantSplit w:val="0"/>
          <w:tblHeader w:val="0"/>
        </w:trPr>
        <w:tc>
          <w:tcPr/>
          <w:p w:rsidR="00000000" w:rsidDel="00000000" w:rsidP="00000000" w:rsidRDefault="00000000" w:rsidRPr="00000000" w14:paraId="0000068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C2</w:t>
            </w:r>
          </w:p>
        </w:tc>
        <w:tc>
          <w:tcPr/>
          <w:p w:rsidR="00000000" w:rsidDel="00000000" w:rsidP="00000000" w:rsidRDefault="00000000" w:rsidRPr="00000000" w14:paraId="00000687">
            <w:pPr>
              <w:rPr>
                <w:rFonts w:ascii="Calibri" w:cs="Calibri" w:eastAsia="Calibri" w:hAnsi="Calibri"/>
              </w:rPr>
            </w:pPr>
            <w:r w:rsidDel="00000000" w:rsidR="00000000" w:rsidRPr="00000000">
              <w:rPr>
                <w:rFonts w:ascii="Calibri" w:cs="Calibri" w:eastAsia="Calibri" w:hAnsi="Calibri"/>
                <w:rtl w:val="0"/>
              </w:rPr>
              <w:t xml:space="preserve">Leave of absence – compulsory school age pupil subject to part time / reduced timetable </w:t>
            </w:r>
          </w:p>
        </w:tc>
        <w:tc>
          <w:tcPr/>
          <w:p w:rsidR="00000000" w:rsidDel="00000000" w:rsidP="00000000" w:rsidRDefault="00000000" w:rsidRPr="00000000" w14:paraId="00000688">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8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w:t>
            </w:r>
          </w:p>
        </w:tc>
        <w:tc>
          <w:tcPr/>
          <w:p w:rsidR="00000000" w:rsidDel="00000000" w:rsidP="00000000" w:rsidRDefault="00000000" w:rsidRPr="00000000" w14:paraId="0000068A">
            <w:pPr>
              <w:rPr>
                <w:rFonts w:ascii="Calibri" w:cs="Calibri" w:eastAsia="Calibri" w:hAnsi="Calibri"/>
              </w:rPr>
            </w:pPr>
            <w:r w:rsidDel="00000000" w:rsidR="00000000" w:rsidRPr="00000000">
              <w:rPr>
                <w:rFonts w:ascii="Calibri" w:cs="Calibri" w:eastAsia="Calibri" w:hAnsi="Calibri"/>
                <w:rtl w:val="0"/>
              </w:rPr>
              <w:t xml:space="preserve">Leave of absence for exceptional </w:t>
            </w:r>
          </w:p>
        </w:tc>
        <w:tc>
          <w:tcPr/>
          <w:p w:rsidR="00000000" w:rsidDel="00000000" w:rsidP="00000000" w:rsidRDefault="00000000" w:rsidRPr="00000000" w14:paraId="0000068B">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8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T</w:t>
            </w:r>
          </w:p>
        </w:tc>
        <w:tc>
          <w:tcPr/>
          <w:p w:rsidR="00000000" w:rsidDel="00000000" w:rsidP="00000000" w:rsidRDefault="00000000" w:rsidRPr="00000000" w14:paraId="0000068D">
            <w:pPr>
              <w:rPr>
                <w:rFonts w:ascii="Calibri" w:cs="Calibri" w:eastAsia="Calibri" w:hAnsi="Calibri"/>
              </w:rPr>
            </w:pPr>
            <w:r w:rsidDel="00000000" w:rsidR="00000000" w:rsidRPr="00000000">
              <w:rPr>
                <w:rFonts w:ascii="Calibri" w:cs="Calibri" w:eastAsia="Calibri" w:hAnsi="Calibri"/>
                <w:rtl w:val="0"/>
              </w:rPr>
              <w:t xml:space="preserve">Parent travelling for occupational purposes </w:t>
            </w:r>
          </w:p>
        </w:tc>
        <w:tc>
          <w:tcPr/>
          <w:p w:rsidR="00000000" w:rsidDel="00000000" w:rsidP="00000000" w:rsidRDefault="00000000" w:rsidRPr="00000000" w14:paraId="0000068E">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8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R</w:t>
            </w:r>
          </w:p>
        </w:tc>
        <w:tc>
          <w:tcPr/>
          <w:p w:rsidR="00000000" w:rsidDel="00000000" w:rsidP="00000000" w:rsidRDefault="00000000" w:rsidRPr="00000000" w14:paraId="00000690">
            <w:pPr>
              <w:rPr>
                <w:rFonts w:ascii="Calibri" w:cs="Calibri" w:eastAsia="Calibri" w:hAnsi="Calibri"/>
              </w:rPr>
            </w:pPr>
            <w:r w:rsidDel="00000000" w:rsidR="00000000" w:rsidRPr="00000000">
              <w:rPr>
                <w:rFonts w:ascii="Calibri" w:cs="Calibri" w:eastAsia="Calibri" w:hAnsi="Calibri"/>
                <w:rtl w:val="0"/>
              </w:rPr>
              <w:t xml:space="preserve">Religious Observance</w:t>
            </w:r>
          </w:p>
        </w:tc>
        <w:tc>
          <w:tcPr/>
          <w:p w:rsidR="00000000" w:rsidDel="00000000" w:rsidP="00000000" w:rsidRDefault="00000000" w:rsidRPr="00000000" w14:paraId="00000691">
            <w:pPr>
              <w:rPr>
                <w:rFonts w:ascii="Calibri" w:cs="Calibri" w:eastAsia="Calibri" w:hAnsi="Calibri"/>
              </w:rPr>
            </w:pPr>
            <w:r w:rsidDel="00000000" w:rsidR="00000000" w:rsidRPr="00000000">
              <w:rPr>
                <w:rFonts w:ascii="Calibri" w:cs="Calibri" w:eastAsia="Calibri" w:hAnsi="Calibri"/>
                <w:rtl w:val="0"/>
              </w:rPr>
              <w:t xml:space="preserve">Authorised absence</w:t>
            </w:r>
          </w:p>
        </w:tc>
      </w:tr>
      <w:tr>
        <w:trPr>
          <w:cantSplit w:val="0"/>
          <w:tblHeader w:val="0"/>
        </w:trPr>
        <w:tc>
          <w:tcPr/>
          <w:p w:rsidR="00000000" w:rsidDel="00000000" w:rsidP="00000000" w:rsidRDefault="00000000" w:rsidRPr="00000000" w14:paraId="0000069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I</w:t>
            </w:r>
          </w:p>
        </w:tc>
        <w:tc>
          <w:tcPr/>
          <w:p w:rsidR="00000000" w:rsidDel="00000000" w:rsidP="00000000" w:rsidRDefault="00000000" w:rsidRPr="00000000" w14:paraId="00000693">
            <w:pPr>
              <w:rPr>
                <w:rFonts w:ascii="Calibri" w:cs="Calibri" w:eastAsia="Calibri" w:hAnsi="Calibri"/>
              </w:rPr>
            </w:pPr>
            <w:r w:rsidDel="00000000" w:rsidR="00000000" w:rsidRPr="00000000">
              <w:rPr>
                <w:rFonts w:ascii="Calibri" w:cs="Calibri" w:eastAsia="Calibri" w:hAnsi="Calibri"/>
                <w:rtl w:val="0"/>
              </w:rPr>
              <w:t xml:space="preserve">Illness (</w:t>
            </w:r>
            <w:r w:rsidDel="00000000" w:rsidR="00000000" w:rsidRPr="00000000">
              <w:rPr>
                <w:rFonts w:ascii="Calibri" w:cs="Calibri" w:eastAsia="Calibri" w:hAnsi="Calibri"/>
                <w:b w:val="1"/>
                <w:bCs w:val="1"/>
                <w:rtl w:val="0"/>
              </w:rPr>
              <w:t xml:space="preserve">not</w:t>
            </w:r>
            <w:r w:rsidDel="00000000" w:rsidR="00000000" w:rsidRPr="00000000">
              <w:rPr>
                <w:rFonts w:ascii="Calibri" w:cs="Calibri" w:eastAsia="Calibri" w:hAnsi="Calibri"/>
                <w:rtl w:val="0"/>
              </w:rPr>
              <w:t xml:space="preserve"> medical appointment)</w:t>
            </w:r>
          </w:p>
        </w:tc>
        <w:tc>
          <w:tcPr/>
          <w:p w:rsidR="00000000" w:rsidDel="00000000" w:rsidP="00000000" w:rsidRDefault="00000000" w:rsidRPr="00000000" w14:paraId="00000694">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9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E</w:t>
            </w:r>
          </w:p>
        </w:tc>
        <w:tc>
          <w:tcPr/>
          <w:p w:rsidR="00000000" w:rsidDel="00000000" w:rsidP="00000000" w:rsidRDefault="00000000" w:rsidRPr="00000000" w14:paraId="00000696">
            <w:pPr>
              <w:rPr>
                <w:rFonts w:ascii="Calibri" w:cs="Calibri" w:eastAsia="Calibri" w:hAnsi="Calibri"/>
              </w:rPr>
            </w:pPr>
            <w:r w:rsidDel="00000000" w:rsidR="00000000" w:rsidRPr="00000000">
              <w:rPr>
                <w:rFonts w:ascii="Calibri" w:cs="Calibri" w:eastAsia="Calibri" w:hAnsi="Calibri"/>
                <w:rtl w:val="0"/>
              </w:rPr>
              <w:t xml:space="preserve">Suspended or Permanently excluded with no alternative provision made </w:t>
            </w:r>
          </w:p>
        </w:tc>
        <w:tc>
          <w:tcPr/>
          <w:p w:rsidR="00000000" w:rsidDel="00000000" w:rsidP="00000000" w:rsidRDefault="00000000" w:rsidRPr="00000000" w14:paraId="00000697">
            <w:pPr>
              <w:rPr>
                <w:rFonts w:ascii="Calibri" w:cs="Calibri" w:eastAsia="Calibri" w:hAnsi="Calibri"/>
              </w:rPr>
            </w:pPr>
            <w:r w:rsidDel="00000000" w:rsidR="00000000" w:rsidRPr="00000000">
              <w:rPr>
                <w:rFonts w:ascii="Calibri" w:cs="Calibri" w:eastAsia="Calibri" w:hAnsi="Calibri"/>
                <w:rtl w:val="0"/>
              </w:rPr>
              <w:t xml:space="preserve">Authorised absence </w:t>
            </w:r>
          </w:p>
        </w:tc>
      </w:tr>
      <w:tr>
        <w:trPr>
          <w:cantSplit w:val="0"/>
          <w:tblHeader w:val="0"/>
        </w:trPr>
        <w:tc>
          <w:tcPr/>
          <w:p w:rsidR="00000000" w:rsidDel="00000000" w:rsidP="00000000" w:rsidRDefault="00000000" w:rsidRPr="00000000" w14:paraId="0000069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w:t>
            </w:r>
          </w:p>
        </w:tc>
        <w:tc>
          <w:tcPr/>
          <w:p w:rsidR="00000000" w:rsidDel="00000000" w:rsidP="00000000" w:rsidRDefault="00000000" w:rsidRPr="00000000" w14:paraId="00000699">
            <w:pPr>
              <w:rPr>
                <w:rFonts w:ascii="Calibri" w:cs="Calibri" w:eastAsia="Calibri" w:hAnsi="Calibri"/>
              </w:rPr>
            </w:pPr>
            <w:r w:rsidDel="00000000" w:rsidR="00000000" w:rsidRPr="00000000">
              <w:rPr>
                <w:rFonts w:ascii="Calibri" w:cs="Calibri" w:eastAsia="Calibri" w:hAnsi="Calibri"/>
                <w:rtl w:val="0"/>
              </w:rPr>
              <w:t xml:space="preserve">Leave of absence not granted by school </w:t>
            </w:r>
          </w:p>
        </w:tc>
        <w:tc>
          <w:tcPr/>
          <w:p w:rsidR="00000000" w:rsidDel="00000000" w:rsidP="00000000" w:rsidRDefault="00000000" w:rsidRPr="00000000" w14:paraId="0000069A">
            <w:pPr>
              <w:rPr>
                <w:rFonts w:ascii="Calibri" w:cs="Calibri" w:eastAsia="Calibri" w:hAnsi="Calibri"/>
              </w:rPr>
            </w:pPr>
            <w:r w:rsidDel="00000000" w:rsidR="00000000" w:rsidRPr="00000000">
              <w:rPr>
                <w:rFonts w:ascii="Calibri" w:cs="Calibri" w:eastAsia="Calibri" w:hAnsi="Calibri"/>
                <w:rtl w:val="0"/>
              </w:rPr>
              <w:t xml:space="preserve">Unauthorised absence</w:t>
            </w:r>
          </w:p>
        </w:tc>
      </w:tr>
      <w:tr>
        <w:trPr>
          <w:cantSplit w:val="0"/>
          <w:tblHeader w:val="0"/>
        </w:trPr>
        <w:tc>
          <w:tcPr/>
          <w:p w:rsidR="00000000" w:rsidDel="00000000" w:rsidP="00000000" w:rsidRDefault="00000000" w:rsidRPr="00000000" w14:paraId="0000069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w:t>
            </w:r>
          </w:p>
        </w:tc>
        <w:tc>
          <w:tcPr/>
          <w:p w:rsidR="00000000" w:rsidDel="00000000" w:rsidP="00000000" w:rsidRDefault="00000000" w:rsidRPr="00000000" w14:paraId="0000069C">
            <w:pPr>
              <w:rPr>
                <w:rFonts w:ascii="Calibri" w:cs="Calibri" w:eastAsia="Calibri" w:hAnsi="Calibri"/>
              </w:rPr>
            </w:pPr>
            <w:r w:rsidDel="00000000" w:rsidR="00000000" w:rsidRPr="00000000">
              <w:rPr>
                <w:rFonts w:ascii="Calibri" w:cs="Calibri" w:eastAsia="Calibri" w:hAnsi="Calibri"/>
                <w:rtl w:val="0"/>
              </w:rPr>
              <w:t xml:space="preserve">Reason for absence not yet established</w:t>
            </w:r>
          </w:p>
        </w:tc>
        <w:tc>
          <w:tcPr/>
          <w:p w:rsidR="00000000" w:rsidDel="00000000" w:rsidP="00000000" w:rsidRDefault="00000000" w:rsidRPr="00000000" w14:paraId="0000069D">
            <w:pPr>
              <w:rPr>
                <w:rFonts w:ascii="Calibri" w:cs="Calibri" w:eastAsia="Calibri" w:hAnsi="Calibri"/>
              </w:rPr>
            </w:pPr>
            <w:r w:rsidDel="00000000" w:rsidR="00000000" w:rsidRPr="00000000">
              <w:rPr>
                <w:rFonts w:ascii="Calibri" w:cs="Calibri" w:eastAsia="Calibri" w:hAnsi="Calibri"/>
                <w:rtl w:val="0"/>
              </w:rPr>
              <w:t xml:space="preserve">Unauthorised absence </w:t>
            </w:r>
          </w:p>
        </w:tc>
      </w:tr>
      <w:tr>
        <w:trPr>
          <w:cantSplit w:val="0"/>
          <w:tblHeader w:val="0"/>
        </w:trPr>
        <w:tc>
          <w:tcPr/>
          <w:p w:rsidR="00000000" w:rsidDel="00000000" w:rsidP="00000000" w:rsidRDefault="00000000" w:rsidRPr="00000000" w14:paraId="0000069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w:t>
            </w:r>
          </w:p>
        </w:tc>
        <w:tc>
          <w:tcPr/>
          <w:p w:rsidR="00000000" w:rsidDel="00000000" w:rsidP="00000000" w:rsidRDefault="00000000" w:rsidRPr="00000000" w14:paraId="0000069F">
            <w:pPr>
              <w:rPr>
                <w:rFonts w:ascii="Calibri" w:cs="Calibri" w:eastAsia="Calibri" w:hAnsi="Calibri"/>
              </w:rPr>
            </w:pPr>
            <w:r w:rsidDel="00000000" w:rsidR="00000000" w:rsidRPr="00000000">
              <w:rPr>
                <w:rFonts w:ascii="Calibri" w:cs="Calibri" w:eastAsia="Calibri" w:hAnsi="Calibri"/>
                <w:rtl w:val="0"/>
              </w:rPr>
              <w:t xml:space="preserve">Absent in other or unknown circumstances</w:t>
            </w:r>
          </w:p>
        </w:tc>
        <w:tc>
          <w:tcPr/>
          <w:p w:rsidR="00000000" w:rsidDel="00000000" w:rsidP="00000000" w:rsidRDefault="00000000" w:rsidRPr="00000000" w14:paraId="000006A0">
            <w:pPr>
              <w:rPr>
                <w:rFonts w:ascii="Calibri" w:cs="Calibri" w:eastAsia="Calibri" w:hAnsi="Calibri"/>
              </w:rPr>
            </w:pPr>
            <w:r w:rsidDel="00000000" w:rsidR="00000000" w:rsidRPr="00000000">
              <w:rPr>
                <w:rFonts w:ascii="Calibri" w:cs="Calibri" w:eastAsia="Calibri" w:hAnsi="Calibri"/>
                <w:rtl w:val="0"/>
              </w:rPr>
              <w:t xml:space="preserve">Unauthorised absence</w:t>
            </w:r>
          </w:p>
        </w:tc>
      </w:tr>
      <w:tr>
        <w:trPr>
          <w:cantSplit w:val="0"/>
          <w:tblHeader w:val="0"/>
        </w:trPr>
        <w:tc>
          <w:tcPr/>
          <w:p w:rsidR="00000000" w:rsidDel="00000000" w:rsidP="00000000" w:rsidRDefault="00000000" w:rsidRPr="00000000" w14:paraId="000006A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U</w:t>
            </w:r>
          </w:p>
        </w:tc>
        <w:tc>
          <w:tcPr/>
          <w:p w:rsidR="00000000" w:rsidDel="00000000" w:rsidP="00000000" w:rsidRDefault="00000000" w:rsidRPr="00000000" w14:paraId="000006A2">
            <w:pPr>
              <w:rPr>
                <w:rFonts w:ascii="Calibri" w:cs="Calibri" w:eastAsia="Calibri" w:hAnsi="Calibri"/>
              </w:rPr>
            </w:pPr>
            <w:r w:rsidDel="00000000" w:rsidR="00000000" w:rsidRPr="00000000">
              <w:rPr>
                <w:rFonts w:ascii="Calibri" w:cs="Calibri" w:eastAsia="Calibri" w:hAnsi="Calibri"/>
                <w:rtl w:val="0"/>
              </w:rPr>
              <w:t xml:space="preserve">Arrived in school after registration closed</w:t>
            </w:r>
          </w:p>
        </w:tc>
        <w:tc>
          <w:tcPr/>
          <w:p w:rsidR="00000000" w:rsidDel="00000000" w:rsidP="00000000" w:rsidRDefault="00000000" w:rsidRPr="00000000" w14:paraId="000006A3">
            <w:pPr>
              <w:rPr>
                <w:rFonts w:ascii="Calibri" w:cs="Calibri" w:eastAsia="Calibri" w:hAnsi="Calibri"/>
              </w:rPr>
            </w:pPr>
            <w:r w:rsidDel="00000000" w:rsidR="00000000" w:rsidRPr="00000000">
              <w:rPr>
                <w:rFonts w:ascii="Calibri" w:cs="Calibri" w:eastAsia="Calibri" w:hAnsi="Calibri"/>
                <w:rtl w:val="0"/>
              </w:rPr>
              <w:t xml:space="preserve">Unauthorised absence</w:t>
            </w:r>
          </w:p>
        </w:tc>
      </w:tr>
    </w:tbl>
    <w:p w:rsidR="00000000" w:rsidDel="00000000" w:rsidP="00000000" w:rsidRDefault="00000000" w:rsidRPr="00000000" w14:paraId="000006A4">
      <w:pPr>
        <w:rPr>
          <w:sz w:val="16"/>
          <w:szCs w:val="16"/>
        </w:rPr>
      </w:pPr>
      <w:r w:rsidDel="00000000" w:rsidR="00000000" w:rsidRPr="00000000">
        <w:rPr>
          <w:rtl w:val="0"/>
        </w:rPr>
      </w:r>
    </w:p>
    <w:p w:rsidR="00000000" w:rsidDel="00000000" w:rsidP="00000000" w:rsidRDefault="00000000" w:rsidRPr="00000000" w14:paraId="000006A5">
      <w:pPr>
        <w:rPr>
          <w:sz w:val="16"/>
          <w:szCs w:val="16"/>
        </w:rPr>
      </w:pPr>
      <w:r w:rsidDel="00000000" w:rsidR="00000000" w:rsidRPr="00000000">
        <w:rPr>
          <w:rtl w:val="0"/>
        </w:rPr>
      </w:r>
    </w:p>
    <w:tbl>
      <w:tblPr>
        <w:tblStyle w:val="Table7"/>
        <w:tblW w:w="10949.0" w:type="dxa"/>
        <w:jc w:val="left"/>
        <w:tblInd w:w="-10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1"/>
        <w:gridCol w:w="6898"/>
        <w:gridCol w:w="3300"/>
        <w:tblGridChange w:id="0">
          <w:tblGrid>
            <w:gridCol w:w="751"/>
            <w:gridCol w:w="6898"/>
            <w:gridCol w:w="3300"/>
          </w:tblGrid>
        </w:tblGridChange>
      </w:tblGrid>
      <w:tr>
        <w:trPr>
          <w:cantSplit w:val="0"/>
          <w:tblHeader w:val="0"/>
        </w:trPr>
        <w:tc>
          <w:tcPr/>
          <w:p w:rsidR="00000000" w:rsidDel="00000000" w:rsidP="00000000" w:rsidRDefault="00000000" w:rsidRPr="00000000" w14:paraId="000006A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Q</w:t>
            </w:r>
          </w:p>
        </w:tc>
        <w:tc>
          <w:tcPr/>
          <w:p w:rsidR="00000000" w:rsidDel="00000000" w:rsidP="00000000" w:rsidRDefault="00000000" w:rsidRPr="00000000" w14:paraId="000006A7">
            <w:pPr>
              <w:rPr>
                <w:rFonts w:ascii="Calibri" w:cs="Calibri" w:eastAsia="Calibri" w:hAnsi="Calibri"/>
              </w:rPr>
            </w:pPr>
            <w:r w:rsidDel="00000000" w:rsidR="00000000" w:rsidRPr="00000000">
              <w:rPr>
                <w:rFonts w:ascii="Calibri" w:cs="Calibri" w:eastAsia="Calibri" w:hAnsi="Calibri"/>
                <w:rtl w:val="0"/>
              </w:rPr>
              <w:t xml:space="preserve">Unable to attend school because of lack of access arrangements (travel)</w:t>
            </w:r>
          </w:p>
        </w:tc>
        <w:tc>
          <w:tcPr/>
          <w:p w:rsidR="00000000" w:rsidDel="00000000" w:rsidP="00000000" w:rsidRDefault="00000000" w:rsidRPr="00000000" w14:paraId="000006A8">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r>
        <w:trPr>
          <w:cantSplit w:val="0"/>
          <w:trHeight w:val="70" w:hRule="atLeast"/>
          <w:tblHeader w:val="0"/>
        </w:trPr>
        <w:tc>
          <w:tcPr/>
          <w:p w:rsidR="00000000" w:rsidDel="00000000" w:rsidP="00000000" w:rsidRDefault="00000000" w:rsidRPr="00000000" w14:paraId="000006A9">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Y1</w:t>
            </w:r>
          </w:p>
        </w:tc>
        <w:tc>
          <w:tcPr/>
          <w:p w:rsidR="00000000" w:rsidDel="00000000" w:rsidP="00000000" w:rsidRDefault="00000000" w:rsidRPr="00000000" w14:paraId="000006AA">
            <w:pPr>
              <w:rPr>
                <w:rFonts w:ascii="Calibri" w:cs="Calibri" w:eastAsia="Calibri" w:hAnsi="Calibri"/>
              </w:rPr>
            </w:pPr>
            <w:r w:rsidDel="00000000" w:rsidR="00000000" w:rsidRPr="00000000">
              <w:rPr>
                <w:rFonts w:ascii="Calibri" w:cs="Calibri" w:eastAsia="Calibri" w:hAnsi="Calibri"/>
                <w:rtl w:val="0"/>
              </w:rPr>
              <w:t xml:space="preserve">Unable to attend due to transport normally provided not being available</w:t>
            </w:r>
          </w:p>
        </w:tc>
        <w:tc>
          <w:tcPr/>
          <w:p w:rsidR="00000000" w:rsidDel="00000000" w:rsidP="00000000" w:rsidRDefault="00000000" w:rsidRPr="00000000" w14:paraId="000006AB">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r>
        <w:trPr>
          <w:cantSplit w:val="0"/>
          <w:tblHeader w:val="0"/>
        </w:trPr>
        <w:tc>
          <w:tcPr/>
          <w:p w:rsidR="00000000" w:rsidDel="00000000" w:rsidP="00000000" w:rsidRDefault="00000000" w:rsidRPr="00000000" w14:paraId="000006AC">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Y2</w:t>
            </w:r>
          </w:p>
        </w:tc>
        <w:tc>
          <w:tcPr/>
          <w:p w:rsidR="00000000" w:rsidDel="00000000" w:rsidP="00000000" w:rsidRDefault="00000000" w:rsidRPr="00000000" w14:paraId="000006AD">
            <w:pPr>
              <w:rPr>
                <w:rFonts w:ascii="Calibri" w:cs="Calibri" w:eastAsia="Calibri" w:hAnsi="Calibri"/>
              </w:rPr>
            </w:pPr>
            <w:r w:rsidDel="00000000" w:rsidR="00000000" w:rsidRPr="00000000">
              <w:rPr>
                <w:rFonts w:ascii="Calibri" w:cs="Calibri" w:eastAsia="Calibri" w:hAnsi="Calibri"/>
                <w:rtl w:val="0"/>
              </w:rPr>
              <w:t xml:space="preserve">Unable to attend due to widespread travel disruption (e.g. train strikes) </w:t>
            </w:r>
          </w:p>
        </w:tc>
        <w:tc>
          <w:tcPr/>
          <w:p w:rsidR="00000000" w:rsidDel="00000000" w:rsidP="00000000" w:rsidRDefault="00000000" w:rsidRPr="00000000" w14:paraId="000006AE">
            <w:pPr>
              <w:rPr>
                <w:rFonts w:ascii="Calibri" w:cs="Calibri" w:eastAsia="Calibri" w:hAnsi="Calibri"/>
              </w:rPr>
            </w:pPr>
            <w:r w:rsidDel="00000000" w:rsidR="00000000" w:rsidRPr="00000000">
              <w:rPr>
                <w:rFonts w:ascii="Calibri" w:cs="Calibri" w:eastAsia="Calibri" w:hAnsi="Calibri"/>
                <w:rtl w:val="0"/>
              </w:rPr>
              <w:t xml:space="preserve">Not a possible attendance</w:t>
            </w:r>
          </w:p>
        </w:tc>
      </w:tr>
      <w:tr>
        <w:trPr>
          <w:cantSplit w:val="0"/>
          <w:tblHeader w:val="0"/>
        </w:trPr>
        <w:tc>
          <w:tcPr/>
          <w:p w:rsidR="00000000" w:rsidDel="00000000" w:rsidP="00000000" w:rsidRDefault="00000000" w:rsidRPr="00000000" w14:paraId="000006A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Y3</w:t>
            </w:r>
          </w:p>
        </w:tc>
        <w:tc>
          <w:tcPr/>
          <w:p w:rsidR="00000000" w:rsidDel="00000000" w:rsidP="00000000" w:rsidRDefault="00000000" w:rsidRPr="00000000" w14:paraId="000006B0">
            <w:pPr>
              <w:rPr>
                <w:rFonts w:ascii="Calibri" w:cs="Calibri" w:eastAsia="Calibri" w:hAnsi="Calibri"/>
              </w:rPr>
            </w:pPr>
            <w:r w:rsidDel="00000000" w:rsidR="00000000" w:rsidRPr="00000000">
              <w:rPr>
                <w:rFonts w:ascii="Calibri" w:cs="Calibri" w:eastAsia="Calibri" w:hAnsi="Calibri"/>
                <w:rtl w:val="0"/>
              </w:rPr>
              <w:t xml:space="preserve">Unable to attend due to part of the school premises being closed (e.g. RAAC)</w:t>
            </w:r>
          </w:p>
        </w:tc>
        <w:tc>
          <w:tcPr/>
          <w:p w:rsidR="00000000" w:rsidDel="00000000" w:rsidP="00000000" w:rsidRDefault="00000000" w:rsidRPr="00000000" w14:paraId="000006B1">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r>
        <w:trPr>
          <w:cantSplit w:val="0"/>
          <w:tblHeader w:val="0"/>
        </w:trPr>
        <w:tc>
          <w:tcPr/>
          <w:p w:rsidR="00000000" w:rsidDel="00000000" w:rsidP="00000000" w:rsidRDefault="00000000" w:rsidRPr="00000000" w14:paraId="000006B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Y4</w:t>
            </w:r>
          </w:p>
        </w:tc>
        <w:tc>
          <w:tcPr/>
          <w:p w:rsidR="00000000" w:rsidDel="00000000" w:rsidP="00000000" w:rsidRDefault="00000000" w:rsidRPr="00000000" w14:paraId="000006B3">
            <w:pPr>
              <w:rPr>
                <w:rFonts w:ascii="Calibri" w:cs="Calibri" w:eastAsia="Calibri" w:hAnsi="Calibri"/>
              </w:rPr>
            </w:pPr>
            <w:r w:rsidDel="00000000" w:rsidR="00000000" w:rsidRPr="00000000">
              <w:rPr>
                <w:rFonts w:ascii="Calibri" w:cs="Calibri" w:eastAsia="Calibri" w:hAnsi="Calibri"/>
                <w:rtl w:val="0"/>
              </w:rPr>
              <w:t xml:space="preserve">Unable to attend due to the whole school site being unexpectedly closed (e.g. burst water mains)</w:t>
            </w:r>
          </w:p>
        </w:tc>
        <w:tc>
          <w:tcPr/>
          <w:p w:rsidR="00000000" w:rsidDel="00000000" w:rsidP="00000000" w:rsidRDefault="00000000" w:rsidRPr="00000000" w14:paraId="000006B4">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r>
        <w:trPr>
          <w:cantSplit w:val="0"/>
          <w:tblHeader w:val="0"/>
        </w:trPr>
        <w:tc>
          <w:tcPr/>
          <w:p w:rsidR="00000000" w:rsidDel="00000000" w:rsidP="00000000" w:rsidRDefault="00000000" w:rsidRPr="00000000" w14:paraId="000006B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Y5</w:t>
            </w:r>
          </w:p>
        </w:tc>
        <w:tc>
          <w:tcPr/>
          <w:p w:rsidR="00000000" w:rsidDel="00000000" w:rsidP="00000000" w:rsidRDefault="00000000" w:rsidRPr="00000000" w14:paraId="000006B6">
            <w:pPr>
              <w:rPr>
                <w:rFonts w:ascii="Calibri" w:cs="Calibri" w:eastAsia="Calibri" w:hAnsi="Calibri"/>
              </w:rPr>
            </w:pPr>
            <w:r w:rsidDel="00000000" w:rsidR="00000000" w:rsidRPr="00000000">
              <w:rPr>
                <w:rFonts w:ascii="Calibri" w:cs="Calibri" w:eastAsia="Calibri" w:hAnsi="Calibri"/>
                <w:rtl w:val="0"/>
              </w:rPr>
              <w:t xml:space="preserve">Unable to attend as pupil is in criminal justice detention</w:t>
            </w:r>
          </w:p>
        </w:tc>
        <w:tc>
          <w:tcPr/>
          <w:p w:rsidR="00000000" w:rsidDel="00000000" w:rsidP="00000000" w:rsidRDefault="00000000" w:rsidRPr="00000000" w14:paraId="000006B7">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r>
        <w:trPr>
          <w:cantSplit w:val="0"/>
          <w:tblHeader w:val="0"/>
        </w:trPr>
        <w:tc>
          <w:tcPr/>
          <w:p w:rsidR="00000000" w:rsidDel="00000000" w:rsidP="00000000" w:rsidRDefault="00000000" w:rsidRPr="00000000" w14:paraId="000006B8">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Y6</w:t>
            </w:r>
          </w:p>
        </w:tc>
        <w:tc>
          <w:tcPr/>
          <w:p w:rsidR="00000000" w:rsidDel="00000000" w:rsidP="00000000" w:rsidRDefault="00000000" w:rsidRPr="00000000" w14:paraId="000006B9">
            <w:pPr>
              <w:rPr>
                <w:rFonts w:ascii="Calibri" w:cs="Calibri" w:eastAsia="Calibri" w:hAnsi="Calibri"/>
              </w:rPr>
            </w:pPr>
            <w:r w:rsidDel="00000000" w:rsidR="00000000" w:rsidRPr="00000000">
              <w:rPr>
                <w:rFonts w:ascii="Calibri" w:cs="Calibri" w:eastAsia="Calibri" w:hAnsi="Calibri"/>
                <w:rtl w:val="0"/>
              </w:rPr>
              <w:t xml:space="preserve">Unable to attend in accordance with public health guidance or law (e.g. Covid self-isolation, Strep-A)</w:t>
            </w:r>
          </w:p>
        </w:tc>
        <w:tc>
          <w:tcPr/>
          <w:p w:rsidR="00000000" w:rsidDel="00000000" w:rsidP="00000000" w:rsidRDefault="00000000" w:rsidRPr="00000000" w14:paraId="000006BA">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r>
        <w:trPr>
          <w:cantSplit w:val="0"/>
          <w:tblHeader w:val="0"/>
        </w:trPr>
        <w:tc>
          <w:tcPr/>
          <w:p w:rsidR="00000000" w:rsidDel="00000000" w:rsidP="00000000" w:rsidRDefault="00000000" w:rsidRPr="00000000" w14:paraId="000006BB">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Y7</w:t>
            </w:r>
          </w:p>
        </w:tc>
        <w:tc>
          <w:tcPr/>
          <w:p w:rsidR="00000000" w:rsidDel="00000000" w:rsidP="00000000" w:rsidRDefault="00000000" w:rsidRPr="00000000" w14:paraId="000006BC">
            <w:pPr>
              <w:rPr>
                <w:rFonts w:ascii="Calibri" w:cs="Calibri" w:eastAsia="Calibri" w:hAnsi="Calibri"/>
              </w:rPr>
            </w:pPr>
            <w:r w:rsidDel="00000000" w:rsidR="00000000" w:rsidRPr="00000000">
              <w:rPr>
                <w:rFonts w:ascii="Calibri" w:cs="Calibri" w:eastAsia="Calibri" w:hAnsi="Calibri"/>
                <w:rtl w:val="0"/>
              </w:rPr>
              <w:t xml:space="preserve">Unable to attend because of any other unavoidable cause</w:t>
            </w:r>
          </w:p>
        </w:tc>
        <w:tc>
          <w:tcPr/>
          <w:p w:rsidR="00000000" w:rsidDel="00000000" w:rsidP="00000000" w:rsidRDefault="00000000" w:rsidRPr="00000000" w14:paraId="000006BD">
            <w:pPr>
              <w:rPr>
                <w:rFonts w:ascii="Calibri" w:cs="Calibri" w:eastAsia="Calibri" w:hAnsi="Calibri"/>
              </w:rPr>
            </w:pPr>
            <w:r w:rsidDel="00000000" w:rsidR="00000000" w:rsidRPr="00000000">
              <w:rPr>
                <w:rFonts w:ascii="Calibri" w:cs="Calibri" w:eastAsia="Calibri" w:hAnsi="Calibri"/>
                <w:rtl w:val="0"/>
              </w:rPr>
              <w:t xml:space="preserve">Not a possible attendance </w:t>
            </w:r>
          </w:p>
        </w:tc>
      </w:tr>
    </w:tbl>
    <w:p w:rsidR="00000000" w:rsidDel="00000000" w:rsidP="00000000" w:rsidRDefault="00000000" w:rsidRPr="00000000" w14:paraId="000006BE">
      <w:pPr>
        <w:rPr>
          <w:b w:val="1"/>
          <w:bCs w:val="1"/>
          <w:highlight w:val="green"/>
        </w:rPr>
      </w:pPr>
      <w:r w:rsidDel="00000000" w:rsidR="00000000" w:rsidRPr="00000000">
        <w:rPr>
          <w:rtl w:val="0"/>
        </w:rPr>
      </w:r>
    </w:p>
    <w:p w:rsidR="00000000" w:rsidDel="00000000" w:rsidP="00000000" w:rsidRDefault="00000000" w:rsidRPr="00000000" w14:paraId="000006BF">
      <w:pPr>
        <w:rPr>
          <w:b w:val="1"/>
          <w:bCs w:val="1"/>
          <w:highlight w:val="green"/>
        </w:rPr>
      </w:pPr>
      <w:r w:rsidDel="00000000" w:rsidR="00000000" w:rsidRPr="00000000">
        <w:rPr>
          <w:rtl w:val="0"/>
        </w:rPr>
      </w:r>
    </w:p>
    <w:p w:rsidR="00000000" w:rsidDel="00000000" w:rsidP="00000000" w:rsidRDefault="00000000" w:rsidRPr="00000000" w14:paraId="000006C0">
      <w:pPr>
        <w:rPr>
          <w:b w:val="1"/>
          <w:bCs w:val="1"/>
          <w:highlight w:val="green"/>
        </w:rPr>
      </w:pPr>
      <w:r w:rsidDel="00000000" w:rsidR="00000000" w:rsidRPr="00000000">
        <w:rPr>
          <w:rtl w:val="0"/>
        </w:rPr>
      </w:r>
    </w:p>
    <w:p w:rsidR="00000000" w:rsidDel="00000000" w:rsidP="00000000" w:rsidRDefault="00000000" w:rsidRPr="00000000" w14:paraId="000006C1">
      <w:pPr>
        <w:rPr>
          <w:b w:val="1"/>
          <w:bCs w:val="1"/>
          <w:highlight w:val="green"/>
        </w:rPr>
      </w:pPr>
      <w:r w:rsidDel="00000000" w:rsidR="00000000" w:rsidRPr="00000000">
        <w:rPr>
          <w:rtl w:val="0"/>
        </w:rPr>
      </w:r>
    </w:p>
    <w:p w:rsidR="00000000" w:rsidDel="00000000" w:rsidP="00000000" w:rsidRDefault="00000000" w:rsidRPr="00000000" w14:paraId="000006C2">
      <w:pPr>
        <w:rPr>
          <w:b w:val="1"/>
          <w:bCs w:val="1"/>
          <w:highlight w:val="green"/>
        </w:rPr>
      </w:pPr>
      <w:r w:rsidDel="00000000" w:rsidR="00000000" w:rsidRPr="00000000">
        <w:rPr>
          <w:rtl w:val="0"/>
        </w:rPr>
      </w:r>
    </w:p>
    <w:p w:rsidR="00000000" w:rsidDel="00000000" w:rsidP="00000000" w:rsidRDefault="00000000" w:rsidRPr="00000000" w14:paraId="000006C3">
      <w:pPr>
        <w:rPr>
          <w:b w:val="1"/>
          <w:bCs w:val="1"/>
          <w:highlight w:val="green"/>
        </w:rPr>
      </w:pPr>
      <w:r w:rsidDel="00000000" w:rsidR="00000000" w:rsidRPr="00000000">
        <w:rPr>
          <w:rtl w:val="0"/>
        </w:rPr>
      </w:r>
    </w:p>
    <w:p w:rsidR="00000000" w:rsidDel="00000000" w:rsidP="00000000" w:rsidRDefault="00000000" w:rsidRPr="00000000" w14:paraId="000006C4">
      <w:pPr>
        <w:rPr>
          <w:b w:val="1"/>
          <w:bCs w:val="1"/>
          <w:highlight w:val="green"/>
        </w:rPr>
      </w:pPr>
      <w:r w:rsidDel="00000000" w:rsidR="00000000" w:rsidRPr="00000000">
        <w:rPr>
          <w:rtl w:val="0"/>
        </w:rPr>
      </w:r>
    </w:p>
    <w:p w:rsidR="00000000" w:rsidDel="00000000" w:rsidP="00000000" w:rsidRDefault="00000000" w:rsidRPr="00000000" w14:paraId="000006C5">
      <w:pPr>
        <w:rPr>
          <w:b w:val="1"/>
          <w:bCs w:val="1"/>
          <w:highlight w:val="green"/>
        </w:rPr>
      </w:pPr>
      <w:r w:rsidDel="00000000" w:rsidR="00000000" w:rsidRPr="00000000">
        <w:rPr>
          <w:rtl w:val="0"/>
        </w:rPr>
      </w:r>
    </w:p>
    <w:p w:rsidR="00000000" w:rsidDel="00000000" w:rsidP="00000000" w:rsidRDefault="00000000" w:rsidRPr="00000000" w14:paraId="000006C6">
      <w:pPr>
        <w:rPr>
          <w:b w:val="1"/>
          <w:bCs w:val="1"/>
          <w:highlight w:val="green"/>
        </w:rPr>
      </w:pPr>
      <w:r w:rsidDel="00000000" w:rsidR="00000000" w:rsidRPr="00000000">
        <w:rPr>
          <w:rtl w:val="0"/>
        </w:rPr>
      </w:r>
    </w:p>
    <w:p w:rsidR="00000000" w:rsidDel="00000000" w:rsidP="00000000" w:rsidRDefault="00000000" w:rsidRPr="00000000" w14:paraId="000006C7">
      <w:pPr>
        <w:rPr>
          <w:b w:val="1"/>
          <w:bCs w:val="1"/>
          <w:highlight w:val="green"/>
        </w:rPr>
      </w:pPr>
      <w:r w:rsidDel="00000000" w:rsidR="00000000" w:rsidRPr="00000000">
        <w:rPr>
          <w:rtl w:val="0"/>
        </w:rPr>
      </w:r>
    </w:p>
    <w:p w:rsidR="00000000" w:rsidDel="00000000" w:rsidP="00000000" w:rsidRDefault="00000000" w:rsidRPr="00000000" w14:paraId="000006C8">
      <w:pPr>
        <w:rPr>
          <w:b w:val="1"/>
          <w:bCs w:val="1"/>
          <w:highlight w:val="green"/>
        </w:rPr>
      </w:pPr>
      <w:r w:rsidDel="00000000" w:rsidR="00000000" w:rsidRPr="00000000">
        <w:rPr>
          <w:rtl w:val="0"/>
        </w:rPr>
      </w:r>
    </w:p>
    <w:p w:rsidR="00000000" w:rsidDel="00000000" w:rsidP="00000000" w:rsidRDefault="00000000" w:rsidRPr="00000000" w14:paraId="000006C9">
      <w:pPr>
        <w:rPr>
          <w:b w:val="1"/>
          <w:bCs w:val="1"/>
          <w:highlight w:val="green"/>
        </w:rPr>
      </w:pPr>
      <w:r w:rsidDel="00000000" w:rsidR="00000000" w:rsidRPr="00000000">
        <w:rPr>
          <w:rtl w:val="0"/>
        </w:rPr>
      </w:r>
    </w:p>
    <w:p w:rsidR="00000000" w:rsidDel="00000000" w:rsidP="00000000" w:rsidRDefault="00000000" w:rsidRPr="00000000" w14:paraId="000006CA">
      <w:pPr>
        <w:rPr>
          <w:b w:val="1"/>
          <w:bCs w:val="1"/>
          <w:highlight w:val="green"/>
        </w:rPr>
      </w:pPr>
      <w:r w:rsidDel="00000000" w:rsidR="00000000" w:rsidRPr="00000000">
        <w:rPr>
          <w:rtl w:val="0"/>
        </w:rPr>
      </w:r>
    </w:p>
    <w:p w:rsidR="00000000" w:rsidDel="00000000" w:rsidP="00000000" w:rsidRDefault="00000000" w:rsidRPr="00000000" w14:paraId="000006CB">
      <w:pPr>
        <w:rPr>
          <w:b w:val="1"/>
          <w:bCs w:val="1"/>
          <w:highlight w:val="green"/>
        </w:rPr>
      </w:pPr>
      <w:r w:rsidDel="00000000" w:rsidR="00000000" w:rsidRPr="00000000">
        <w:rPr>
          <w:rtl w:val="0"/>
        </w:rPr>
      </w:r>
    </w:p>
    <w:p w:rsidR="00000000" w:rsidDel="00000000" w:rsidP="00000000" w:rsidRDefault="00000000" w:rsidRPr="00000000" w14:paraId="000006CC">
      <w:pPr>
        <w:rPr>
          <w:b w:val="1"/>
          <w:bCs w:val="1"/>
          <w:highlight w:val="green"/>
        </w:rPr>
      </w:pPr>
      <w:r w:rsidDel="00000000" w:rsidR="00000000" w:rsidRPr="00000000">
        <w:rPr>
          <w:rtl w:val="0"/>
        </w:rPr>
      </w:r>
    </w:p>
    <w:p w:rsidR="00000000" w:rsidDel="00000000" w:rsidP="00000000" w:rsidRDefault="00000000" w:rsidRPr="00000000" w14:paraId="000006CD">
      <w:pPr>
        <w:rPr>
          <w:b w:val="1"/>
          <w:bCs w:val="1"/>
          <w:highlight w:val="green"/>
        </w:rPr>
      </w:pPr>
      <w:r w:rsidDel="00000000" w:rsidR="00000000" w:rsidRPr="00000000">
        <w:rPr>
          <w:rtl w:val="0"/>
        </w:rPr>
      </w:r>
    </w:p>
    <w:p w:rsidR="00000000" w:rsidDel="00000000" w:rsidP="00000000" w:rsidRDefault="00000000" w:rsidRPr="00000000" w14:paraId="000006CE">
      <w:pPr>
        <w:rPr>
          <w:b w:val="1"/>
          <w:bCs w:val="1"/>
          <w:highlight w:val="green"/>
        </w:rPr>
      </w:pPr>
      <w:r w:rsidDel="00000000" w:rsidR="00000000" w:rsidRPr="00000000">
        <w:rPr>
          <w:rtl w:val="0"/>
        </w:rPr>
      </w:r>
    </w:p>
    <w:p w:rsidR="00000000" w:rsidDel="00000000" w:rsidP="00000000" w:rsidRDefault="00000000" w:rsidRPr="00000000" w14:paraId="000006CF">
      <w:pPr>
        <w:rPr>
          <w:b w:val="1"/>
          <w:bCs w:val="1"/>
          <w:highlight w:val="green"/>
        </w:rPr>
      </w:pPr>
      <w:r w:rsidDel="00000000" w:rsidR="00000000" w:rsidRPr="00000000">
        <w:rPr>
          <w:rtl w:val="0"/>
        </w:rPr>
      </w:r>
    </w:p>
    <w:p w:rsidR="00000000" w:rsidDel="00000000" w:rsidP="00000000" w:rsidRDefault="00000000" w:rsidRPr="00000000" w14:paraId="000006D0">
      <w:pPr>
        <w:rPr>
          <w:b w:val="1"/>
          <w:bCs w:val="1"/>
          <w:highlight w:val="green"/>
        </w:rPr>
      </w:pPr>
      <w:r w:rsidDel="00000000" w:rsidR="00000000" w:rsidRPr="00000000">
        <w:rPr>
          <w:rtl w:val="0"/>
        </w:rPr>
      </w:r>
    </w:p>
    <w:p w:rsidR="00000000" w:rsidDel="00000000" w:rsidP="00000000" w:rsidRDefault="00000000" w:rsidRPr="00000000" w14:paraId="000006D1">
      <w:pPr>
        <w:rPr>
          <w:b w:val="1"/>
          <w:bCs w:val="1"/>
          <w:highlight w:val="green"/>
        </w:rPr>
      </w:pPr>
      <w:r w:rsidDel="00000000" w:rsidR="00000000" w:rsidRPr="00000000">
        <w:rPr>
          <w:rtl w:val="0"/>
        </w:rPr>
      </w:r>
    </w:p>
    <w:p w:rsidR="00000000" w:rsidDel="00000000" w:rsidP="00000000" w:rsidRDefault="00000000" w:rsidRPr="00000000" w14:paraId="000006D2">
      <w:pPr>
        <w:rPr>
          <w:b w:val="1"/>
          <w:bCs w:val="1"/>
          <w:highlight w:val="green"/>
        </w:rPr>
      </w:pPr>
      <w:r w:rsidDel="00000000" w:rsidR="00000000" w:rsidRPr="00000000">
        <w:rPr>
          <w:rtl w:val="0"/>
        </w:rPr>
      </w:r>
    </w:p>
    <w:p w:rsidR="00000000" w:rsidDel="00000000" w:rsidP="00000000" w:rsidRDefault="00000000" w:rsidRPr="00000000" w14:paraId="000006D3">
      <w:pPr>
        <w:rPr>
          <w:b w:val="1"/>
          <w:bCs w:val="1"/>
          <w:highlight w:val="green"/>
        </w:rPr>
      </w:pPr>
      <w:r w:rsidDel="00000000" w:rsidR="00000000" w:rsidRPr="00000000">
        <w:rPr>
          <w:rtl w:val="0"/>
        </w:rPr>
      </w:r>
    </w:p>
    <w:p w:rsidR="00000000" w:rsidDel="00000000" w:rsidP="00000000" w:rsidRDefault="00000000" w:rsidRPr="00000000" w14:paraId="000006D4">
      <w:pPr>
        <w:rPr>
          <w:b w:val="1"/>
          <w:bCs w:val="1"/>
          <w:highlight w:val="green"/>
        </w:rPr>
      </w:pPr>
      <w:r w:rsidDel="00000000" w:rsidR="00000000" w:rsidRPr="00000000">
        <w:rPr>
          <w:rtl w:val="0"/>
        </w:rPr>
      </w:r>
    </w:p>
    <w:p w:rsidR="00000000" w:rsidDel="00000000" w:rsidP="00000000" w:rsidRDefault="00000000" w:rsidRPr="00000000" w14:paraId="000006D5">
      <w:pPr>
        <w:rPr>
          <w:b w:val="1"/>
          <w:bCs w:val="1"/>
          <w:highlight w:val="green"/>
        </w:rPr>
      </w:pPr>
      <w:r w:rsidDel="00000000" w:rsidR="00000000" w:rsidRPr="00000000">
        <w:rPr>
          <w:rtl w:val="0"/>
        </w:rPr>
      </w:r>
    </w:p>
    <w:p w:rsidR="00000000" w:rsidDel="00000000" w:rsidP="00000000" w:rsidRDefault="00000000" w:rsidRPr="00000000" w14:paraId="000006D6">
      <w:pPr>
        <w:rPr>
          <w:b w:val="1"/>
          <w:bCs w:val="1"/>
          <w:highlight w:val="green"/>
        </w:rPr>
      </w:pPr>
      <w:r w:rsidDel="00000000" w:rsidR="00000000" w:rsidRPr="00000000">
        <w:rPr>
          <w:rtl w:val="0"/>
        </w:rPr>
      </w:r>
    </w:p>
    <w:p w:rsidR="00000000" w:rsidDel="00000000" w:rsidP="00000000" w:rsidRDefault="00000000" w:rsidRPr="00000000" w14:paraId="000006D7">
      <w:pPr>
        <w:rPr>
          <w:b w:val="1"/>
          <w:bCs w:val="1"/>
          <w:highlight w:val="green"/>
        </w:rPr>
      </w:pPr>
      <w:r w:rsidDel="00000000" w:rsidR="00000000" w:rsidRPr="00000000">
        <w:rPr>
          <w:rtl w:val="0"/>
        </w:rPr>
      </w:r>
    </w:p>
    <w:p w:rsidR="00000000" w:rsidDel="00000000" w:rsidP="00000000" w:rsidRDefault="00000000" w:rsidRPr="00000000" w14:paraId="000006D8">
      <w:pPr>
        <w:rPr>
          <w:b w:val="1"/>
          <w:bCs w:val="1"/>
          <w:highlight w:val="green"/>
        </w:rPr>
      </w:pPr>
      <w:r w:rsidDel="00000000" w:rsidR="00000000" w:rsidRPr="00000000">
        <w:rPr>
          <w:rtl w:val="0"/>
        </w:rPr>
      </w:r>
    </w:p>
    <w:p w:rsidR="00000000" w:rsidDel="00000000" w:rsidP="00000000" w:rsidRDefault="00000000" w:rsidRPr="00000000" w14:paraId="000006D9">
      <w:pPr>
        <w:rPr>
          <w:b w:val="1"/>
          <w:bCs w:val="1"/>
          <w:highlight w:val="green"/>
        </w:rPr>
      </w:pPr>
      <w:r w:rsidDel="00000000" w:rsidR="00000000" w:rsidRPr="00000000">
        <w:rPr>
          <w:rtl w:val="0"/>
        </w:rPr>
      </w:r>
    </w:p>
    <w:p w:rsidR="00000000" w:rsidDel="00000000" w:rsidP="00000000" w:rsidRDefault="00000000" w:rsidRPr="00000000" w14:paraId="000006DA">
      <w:pPr>
        <w:rPr>
          <w:b w:val="1"/>
          <w:bCs w:val="1"/>
          <w:highlight w:val="green"/>
        </w:rPr>
      </w:pPr>
      <w:r w:rsidDel="00000000" w:rsidR="00000000" w:rsidRPr="00000000">
        <w:rPr>
          <w:rtl w:val="0"/>
        </w:rPr>
      </w:r>
    </w:p>
    <w:p w:rsidR="00000000" w:rsidDel="00000000" w:rsidP="00000000" w:rsidRDefault="00000000" w:rsidRPr="00000000" w14:paraId="000006DB">
      <w:pPr>
        <w:rPr>
          <w:b w:val="1"/>
          <w:bCs w:val="1"/>
          <w:highlight w:val="green"/>
        </w:rPr>
      </w:pPr>
      <w:r w:rsidDel="00000000" w:rsidR="00000000" w:rsidRPr="00000000">
        <w:rPr>
          <w:rtl w:val="0"/>
        </w:rPr>
      </w:r>
    </w:p>
    <w:p w:rsidR="00000000" w:rsidDel="00000000" w:rsidP="00000000" w:rsidRDefault="00000000" w:rsidRPr="00000000" w14:paraId="000006DC">
      <w:pPr>
        <w:rPr>
          <w:b w:val="1"/>
          <w:bCs w:val="1"/>
          <w:highlight w:val="green"/>
        </w:rPr>
      </w:pPr>
      <w:r w:rsidDel="00000000" w:rsidR="00000000" w:rsidRPr="00000000">
        <w:rPr>
          <w:rtl w:val="0"/>
        </w:rPr>
      </w:r>
    </w:p>
    <w:p w:rsidR="00000000" w:rsidDel="00000000" w:rsidP="00000000" w:rsidRDefault="00000000" w:rsidRPr="00000000" w14:paraId="000006DD">
      <w:pPr>
        <w:rPr>
          <w:b w:val="1"/>
          <w:bCs w:val="1"/>
          <w:highlight w:val="green"/>
        </w:rPr>
      </w:pPr>
      <w:r w:rsidDel="00000000" w:rsidR="00000000" w:rsidRPr="00000000">
        <w:rPr>
          <w:rtl w:val="0"/>
        </w:rPr>
      </w:r>
    </w:p>
    <w:p w:rsidR="00000000" w:rsidDel="00000000" w:rsidP="00000000" w:rsidRDefault="00000000" w:rsidRPr="00000000" w14:paraId="000006DE">
      <w:pPr>
        <w:rPr>
          <w:b w:val="1"/>
          <w:bCs w:val="1"/>
          <w:highlight w:val="green"/>
        </w:rPr>
      </w:pPr>
      <w:r w:rsidDel="00000000" w:rsidR="00000000" w:rsidRPr="00000000">
        <w:rPr>
          <w:rtl w:val="0"/>
        </w:rPr>
      </w:r>
    </w:p>
    <w:p w:rsidR="00000000" w:rsidDel="00000000" w:rsidP="00000000" w:rsidRDefault="00000000" w:rsidRPr="00000000" w14:paraId="000006DF">
      <w:pPr>
        <w:rPr>
          <w:b w:val="1"/>
          <w:bCs w:val="1"/>
          <w:highlight w:val="green"/>
        </w:rPr>
      </w:pPr>
      <w:r w:rsidDel="00000000" w:rsidR="00000000" w:rsidRPr="00000000">
        <w:rPr>
          <w:rtl w:val="0"/>
        </w:rPr>
      </w:r>
    </w:p>
    <w:p w:rsidR="00000000" w:rsidDel="00000000" w:rsidP="00000000" w:rsidRDefault="00000000" w:rsidRPr="00000000" w14:paraId="000006E0">
      <w:pPr>
        <w:rPr>
          <w:rFonts w:ascii="Arial" w:cs="Arial" w:eastAsia="Arial" w:hAnsi="Arial"/>
          <w:i w:val="1"/>
          <w:iCs w:val="1"/>
        </w:rPr>
      </w:pPr>
      <w:r w:rsidDel="00000000" w:rsidR="00000000" w:rsidRPr="00000000">
        <w:rPr>
          <w:rtl w:val="0"/>
        </w:rPr>
      </w:r>
    </w:p>
    <w:p w:rsidR="00000000" w:rsidDel="00000000" w:rsidP="00000000" w:rsidRDefault="00000000" w:rsidRPr="00000000" w14:paraId="000006E1">
      <w:pPr>
        <w:rPr>
          <w:rFonts w:ascii="Arial" w:cs="Arial" w:eastAsia="Arial" w:hAnsi="Arial"/>
          <w:i w:val="1"/>
          <w:iCs w:val="1"/>
        </w:rPr>
      </w:pPr>
      <w:r w:rsidDel="00000000" w:rsidR="00000000" w:rsidRPr="00000000">
        <w:rPr>
          <w:rtl w:val="0"/>
        </w:rPr>
      </w:r>
    </w:p>
    <w:sectPr>
      <w:headerReference r:id="rId16" w:type="default"/>
      <w:footerReference r:id="rId17" w:type="default"/>
      <w:type w:val="nextPage"/>
      <w:pgSz w:h="16838" w:w="11906" w:orient="portrait"/>
      <w:pgMar w:bottom="1440" w:top="1440" w:left="1440" w:right="1440" w:header="283"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9"/>
      <w:tblW w:w="8313.0" w:type="dxa"/>
      <w:jc w:val="left"/>
      <w:tblLayout w:type="fixed"/>
      <w:tblLook w:val="0400"/>
    </w:tblPr>
    <w:tblGrid>
      <w:gridCol w:w="2771"/>
      <w:gridCol w:w="2771"/>
      <w:gridCol w:w="2771"/>
      <w:tblGridChange w:id="0">
        <w:tblGrid>
          <w:gridCol w:w="2771"/>
          <w:gridCol w:w="2771"/>
          <w:gridCol w:w="2771"/>
        </w:tblGrid>
      </w:tblGridChange>
    </w:tblGrid>
    <w:tr>
      <w:trPr>
        <w:cantSplit w:val="0"/>
        <w:tblHeader w:val="0"/>
      </w:trPr>
      <w:tc>
        <w:tcPr/>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6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tbl>
    <w:tblPr>
      <w:tblStyle w:val="Table8"/>
      <w:tblW w:w="8313.0" w:type="dxa"/>
      <w:jc w:val="left"/>
      <w:tblLayout w:type="fixed"/>
      <w:tblLook w:val="0400"/>
    </w:tblPr>
    <w:tblGrid>
      <w:gridCol w:w="2771"/>
      <w:gridCol w:w="2771"/>
      <w:gridCol w:w="2771"/>
      <w:tblGridChange w:id="0">
        <w:tblGrid>
          <w:gridCol w:w="2771"/>
          <w:gridCol w:w="2771"/>
          <w:gridCol w:w="2771"/>
        </w:tblGrid>
      </w:tblGridChange>
    </w:tblGrid>
    <w:tr>
      <w:trPr>
        <w:cantSplit w:val="0"/>
        <w:tblHeader w:val="0"/>
      </w:trPr>
      <w:tc>
        <w:tcPr/>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6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567" w:hanging="567"/>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0"/>
      <w:numFmt w:val="bullet"/>
      <w:lvlText w:val="●"/>
      <w:lvlJc w:val="left"/>
      <w:pPr>
        <w:ind w:left="0" w:firstLine="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left"/>
      <w:pPr>
        <w:ind w:left="1495" w:hanging="360"/>
      </w:pPr>
      <w:rPr/>
    </w:lvl>
    <w:lvl w:ilvl="1">
      <w:start w:val="3"/>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10">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left"/>
      <w:pPr>
        <w:ind w:left="294" w:hanging="360"/>
      </w:pPr>
      <w:rPr>
        <w:b w:val="1"/>
        <w:bCs w:val="1"/>
      </w:rPr>
    </w:lvl>
    <w:lvl w:ilvl="1">
      <w:start w:val="1"/>
      <w:numFmt w:val="decimal"/>
      <w:lvlText w:val="%1.%2."/>
      <w:lvlJc w:val="left"/>
      <w:pPr>
        <w:ind w:left="720" w:hanging="720"/>
      </w:pPr>
      <w:rPr/>
    </w:lvl>
    <w:lvl w:ilvl="2">
      <w:start w:val="1"/>
      <w:numFmt w:val="decimal"/>
      <w:lvlText w:val="%1.%2.%3."/>
      <w:lvlJc w:val="left"/>
      <w:pPr>
        <w:ind w:left="786" w:hanging="720"/>
      </w:pPr>
      <w:rPr/>
    </w:lvl>
    <w:lvl w:ilvl="3">
      <w:start w:val="1"/>
      <w:numFmt w:val="decimal"/>
      <w:lvlText w:val="%1.%2.%3.%4."/>
      <w:lvlJc w:val="left"/>
      <w:pPr>
        <w:ind w:left="1212" w:hanging="1080"/>
      </w:pPr>
      <w:rPr/>
    </w:lvl>
    <w:lvl w:ilvl="4">
      <w:start w:val="1"/>
      <w:numFmt w:val="decimal"/>
      <w:lvlText w:val="%1.%2.%3.%4.%5."/>
      <w:lvlJc w:val="left"/>
      <w:pPr>
        <w:ind w:left="1278" w:hanging="1080"/>
      </w:pPr>
      <w:rPr/>
    </w:lvl>
    <w:lvl w:ilvl="5">
      <w:start w:val="1"/>
      <w:numFmt w:val="decimal"/>
      <w:lvlText w:val="%1.%2.%3.%4.%5.%6."/>
      <w:lvlJc w:val="left"/>
      <w:pPr>
        <w:ind w:left="1704" w:hanging="1440"/>
      </w:pPr>
      <w:rPr/>
    </w:lvl>
    <w:lvl w:ilvl="6">
      <w:start w:val="1"/>
      <w:numFmt w:val="decimal"/>
      <w:lvlText w:val="%1.%2.%3.%4.%5.%6.%7."/>
      <w:lvlJc w:val="left"/>
      <w:pPr>
        <w:ind w:left="1770" w:hanging="1440"/>
      </w:pPr>
      <w:rPr/>
    </w:lvl>
    <w:lvl w:ilvl="7">
      <w:start w:val="1"/>
      <w:numFmt w:val="decimal"/>
      <w:lvlText w:val="%1.%2.%3.%4.%5.%6.%7.%8."/>
      <w:lvlJc w:val="left"/>
      <w:pPr>
        <w:ind w:left="2196" w:hanging="1800"/>
      </w:pPr>
      <w:rPr/>
    </w:lvl>
    <w:lvl w:ilvl="8">
      <w:start w:val="1"/>
      <w:numFmt w:val="decimal"/>
      <w:lvlText w:val="%1.%2.%3.%4.%5.%6.%7.%8.%9."/>
      <w:lvlJc w:val="left"/>
      <w:pPr>
        <w:ind w:left="2622" w:hanging="21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6"/>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3"/>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9"/>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2">
    <w:lvl w:ilvl="0">
      <w:start w:val="9"/>
      <w:numFmt w:val="decimal"/>
      <w:lvlText w:val="%1"/>
      <w:lvlJc w:val="left"/>
      <w:pPr>
        <w:ind w:left="360" w:hanging="360"/>
      </w:pPr>
      <w:rPr/>
    </w:lvl>
    <w:lvl w:ilvl="1">
      <w:start w:val="4"/>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3">
    <w:lvl w:ilvl="0">
      <w:start w:val="9"/>
      <w:numFmt w:val="decimal"/>
      <w:lvlText w:val="%1"/>
      <w:lvlJc w:val="left"/>
      <w:pPr>
        <w:ind w:left="450" w:hanging="450"/>
      </w:pPr>
      <w:rPr/>
    </w:lvl>
    <w:lvl w:ilvl="1">
      <w:start w:val="2"/>
      <w:numFmt w:val="decimal"/>
      <w:lvlText w:val="%1.%2"/>
      <w:lvlJc w:val="left"/>
      <w:pPr>
        <w:ind w:left="1440" w:hanging="720"/>
      </w:pPr>
      <w:rPr/>
    </w:lvl>
    <w:lvl w:ilvl="2">
      <w:start w:val="1"/>
      <w:numFmt w:val="decimal"/>
      <w:lvlText w:val="%1.%2.%3"/>
      <w:lvlJc w:val="left"/>
      <w:pPr>
        <w:ind w:left="2160" w:hanging="720"/>
      </w:pPr>
      <w:rPr/>
    </w:lvl>
    <w:lvl w:ilvl="3">
      <w:start w:val="1"/>
      <w:numFmt w:val="decimal"/>
      <w:lvlText w:val="%1.%2.%3.%4"/>
      <w:lvlJc w:val="left"/>
      <w:pPr>
        <w:ind w:left="3240" w:hanging="1080"/>
      </w:pPr>
      <w:rPr/>
    </w:lvl>
    <w:lvl w:ilvl="4">
      <w:start w:val="1"/>
      <w:numFmt w:val="decimal"/>
      <w:lvlText w:val="%1.%2.%3.%4.%5"/>
      <w:lvlJc w:val="left"/>
      <w:pPr>
        <w:ind w:left="4320" w:hanging="1440"/>
      </w:pPr>
      <w:rPr/>
    </w:lvl>
    <w:lvl w:ilvl="5">
      <w:start w:val="1"/>
      <w:numFmt w:val="decimal"/>
      <w:lvlText w:val="%1.%2.%3.%4.%5.%6"/>
      <w:lvlJc w:val="left"/>
      <w:pPr>
        <w:ind w:left="5400" w:hanging="1800"/>
      </w:pPr>
      <w:rPr/>
    </w:lvl>
    <w:lvl w:ilvl="6">
      <w:start w:val="1"/>
      <w:numFmt w:val="decimal"/>
      <w:lvlText w:val="%1.%2.%3.%4.%5.%6.%7"/>
      <w:lvlJc w:val="left"/>
      <w:pPr>
        <w:ind w:left="6120" w:hanging="1800"/>
      </w:pPr>
      <w:rPr/>
    </w:lvl>
    <w:lvl w:ilvl="7">
      <w:start w:val="1"/>
      <w:numFmt w:val="decimal"/>
      <w:lvlText w:val="%1.%2.%3.%4.%5.%6.%7.%8"/>
      <w:lvlJc w:val="left"/>
      <w:pPr>
        <w:ind w:left="7200" w:hanging="2160"/>
      </w:pPr>
      <w:rPr/>
    </w:lvl>
    <w:lvl w:ilvl="8">
      <w:start w:val="1"/>
      <w:numFmt w:val="decimal"/>
      <w:lvlText w:val="%1.%2.%3.%4.%5.%6.%7.%8.%9"/>
      <w:lvlJc w:val="left"/>
      <w:pPr>
        <w:ind w:left="8280" w:hanging="252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014" w:hanging="360"/>
      </w:pPr>
      <w:rPr>
        <w:rFonts w:ascii="Noto Sans Symbols" w:cs="Noto Sans Symbols" w:eastAsia="Noto Sans Symbols" w:hAnsi="Noto Sans Symbols"/>
      </w:rPr>
    </w:lvl>
    <w:lvl w:ilvl="1">
      <w:start w:val="1"/>
      <w:numFmt w:val="bullet"/>
      <w:lvlText w:val="o"/>
      <w:lvlJc w:val="left"/>
      <w:pPr>
        <w:ind w:left="1734" w:hanging="360"/>
      </w:pPr>
      <w:rPr>
        <w:rFonts w:ascii="Courier New" w:cs="Courier New" w:eastAsia="Courier New" w:hAnsi="Courier New"/>
      </w:rPr>
    </w:lvl>
    <w:lvl w:ilvl="2">
      <w:start w:val="1"/>
      <w:numFmt w:val="bullet"/>
      <w:lvlText w:val="▪"/>
      <w:lvlJc w:val="left"/>
      <w:pPr>
        <w:ind w:left="2454" w:hanging="360"/>
      </w:pPr>
      <w:rPr>
        <w:rFonts w:ascii="Noto Sans Symbols" w:cs="Noto Sans Symbols" w:eastAsia="Noto Sans Symbols" w:hAnsi="Noto Sans Symbols"/>
      </w:rPr>
    </w:lvl>
    <w:lvl w:ilvl="3">
      <w:start w:val="1"/>
      <w:numFmt w:val="bullet"/>
      <w:lvlText w:val="●"/>
      <w:lvlJc w:val="left"/>
      <w:pPr>
        <w:ind w:left="3174" w:hanging="360"/>
      </w:pPr>
      <w:rPr>
        <w:rFonts w:ascii="Noto Sans Symbols" w:cs="Noto Sans Symbols" w:eastAsia="Noto Sans Symbols" w:hAnsi="Noto Sans Symbols"/>
      </w:rPr>
    </w:lvl>
    <w:lvl w:ilvl="4">
      <w:start w:val="1"/>
      <w:numFmt w:val="bullet"/>
      <w:lvlText w:val="o"/>
      <w:lvlJc w:val="left"/>
      <w:pPr>
        <w:ind w:left="3894" w:hanging="360"/>
      </w:pPr>
      <w:rPr>
        <w:rFonts w:ascii="Courier New" w:cs="Courier New" w:eastAsia="Courier New" w:hAnsi="Courier New"/>
      </w:rPr>
    </w:lvl>
    <w:lvl w:ilvl="5">
      <w:start w:val="1"/>
      <w:numFmt w:val="bullet"/>
      <w:lvlText w:val="▪"/>
      <w:lvlJc w:val="left"/>
      <w:pPr>
        <w:ind w:left="4614" w:hanging="360"/>
      </w:pPr>
      <w:rPr>
        <w:rFonts w:ascii="Noto Sans Symbols" w:cs="Noto Sans Symbols" w:eastAsia="Noto Sans Symbols" w:hAnsi="Noto Sans Symbols"/>
      </w:rPr>
    </w:lvl>
    <w:lvl w:ilvl="6">
      <w:start w:val="1"/>
      <w:numFmt w:val="bullet"/>
      <w:lvlText w:val="●"/>
      <w:lvlJc w:val="left"/>
      <w:pPr>
        <w:ind w:left="5334" w:hanging="360"/>
      </w:pPr>
      <w:rPr>
        <w:rFonts w:ascii="Noto Sans Symbols" w:cs="Noto Sans Symbols" w:eastAsia="Noto Sans Symbols" w:hAnsi="Noto Sans Symbols"/>
      </w:rPr>
    </w:lvl>
    <w:lvl w:ilvl="7">
      <w:start w:val="1"/>
      <w:numFmt w:val="bullet"/>
      <w:lvlText w:val="o"/>
      <w:lvlJc w:val="left"/>
      <w:pPr>
        <w:ind w:left="6054" w:hanging="360"/>
      </w:pPr>
      <w:rPr>
        <w:rFonts w:ascii="Courier New" w:cs="Courier New" w:eastAsia="Courier New" w:hAnsi="Courier New"/>
      </w:rPr>
    </w:lvl>
    <w:lvl w:ilvl="8">
      <w:start w:val="1"/>
      <w:numFmt w:val="bullet"/>
      <w:lvlText w:val="▪"/>
      <w:lvlJc w:val="left"/>
      <w:pPr>
        <w:ind w:left="6774" w:hanging="360"/>
      </w:pPr>
      <w:rPr>
        <w:rFonts w:ascii="Noto Sans Symbols" w:cs="Noto Sans Symbols" w:eastAsia="Noto Sans Symbols" w:hAnsi="Noto Sans Symbols"/>
      </w:rPr>
    </w:lvl>
  </w:abstractNum>
  <w:abstractNum w:abstractNumId="26">
    <w:lvl w:ilvl="0">
      <w:start w:val="1"/>
      <w:numFmt w:val="bullet"/>
      <w:lvlText w:val="●"/>
      <w:lvlJc w:val="left"/>
      <w:pPr>
        <w:ind w:left="1014" w:hanging="360"/>
      </w:pPr>
      <w:rPr>
        <w:rFonts w:ascii="Noto Sans Symbols" w:cs="Noto Sans Symbols" w:eastAsia="Noto Sans Symbols" w:hAnsi="Noto Sans Symbols"/>
      </w:rPr>
    </w:lvl>
    <w:lvl w:ilvl="1">
      <w:start w:val="1"/>
      <w:numFmt w:val="bullet"/>
      <w:lvlText w:val="o"/>
      <w:lvlJc w:val="left"/>
      <w:pPr>
        <w:ind w:left="1734" w:hanging="360"/>
      </w:pPr>
      <w:rPr>
        <w:rFonts w:ascii="Courier New" w:cs="Courier New" w:eastAsia="Courier New" w:hAnsi="Courier New"/>
      </w:rPr>
    </w:lvl>
    <w:lvl w:ilvl="2">
      <w:start w:val="1"/>
      <w:numFmt w:val="bullet"/>
      <w:lvlText w:val="▪"/>
      <w:lvlJc w:val="left"/>
      <w:pPr>
        <w:ind w:left="2454" w:hanging="360"/>
      </w:pPr>
      <w:rPr>
        <w:rFonts w:ascii="Noto Sans Symbols" w:cs="Noto Sans Symbols" w:eastAsia="Noto Sans Symbols" w:hAnsi="Noto Sans Symbols"/>
      </w:rPr>
    </w:lvl>
    <w:lvl w:ilvl="3">
      <w:start w:val="1"/>
      <w:numFmt w:val="bullet"/>
      <w:lvlText w:val="●"/>
      <w:lvlJc w:val="left"/>
      <w:pPr>
        <w:ind w:left="3174" w:hanging="360"/>
      </w:pPr>
      <w:rPr>
        <w:rFonts w:ascii="Noto Sans Symbols" w:cs="Noto Sans Symbols" w:eastAsia="Noto Sans Symbols" w:hAnsi="Noto Sans Symbols"/>
      </w:rPr>
    </w:lvl>
    <w:lvl w:ilvl="4">
      <w:start w:val="1"/>
      <w:numFmt w:val="bullet"/>
      <w:lvlText w:val="o"/>
      <w:lvlJc w:val="left"/>
      <w:pPr>
        <w:ind w:left="3894" w:hanging="360"/>
      </w:pPr>
      <w:rPr>
        <w:rFonts w:ascii="Courier New" w:cs="Courier New" w:eastAsia="Courier New" w:hAnsi="Courier New"/>
      </w:rPr>
    </w:lvl>
    <w:lvl w:ilvl="5">
      <w:start w:val="1"/>
      <w:numFmt w:val="bullet"/>
      <w:lvlText w:val="▪"/>
      <w:lvlJc w:val="left"/>
      <w:pPr>
        <w:ind w:left="4614" w:hanging="360"/>
      </w:pPr>
      <w:rPr>
        <w:rFonts w:ascii="Noto Sans Symbols" w:cs="Noto Sans Symbols" w:eastAsia="Noto Sans Symbols" w:hAnsi="Noto Sans Symbols"/>
      </w:rPr>
    </w:lvl>
    <w:lvl w:ilvl="6">
      <w:start w:val="1"/>
      <w:numFmt w:val="bullet"/>
      <w:lvlText w:val="●"/>
      <w:lvlJc w:val="left"/>
      <w:pPr>
        <w:ind w:left="5334" w:hanging="360"/>
      </w:pPr>
      <w:rPr>
        <w:rFonts w:ascii="Noto Sans Symbols" w:cs="Noto Sans Symbols" w:eastAsia="Noto Sans Symbols" w:hAnsi="Noto Sans Symbols"/>
      </w:rPr>
    </w:lvl>
    <w:lvl w:ilvl="7">
      <w:start w:val="1"/>
      <w:numFmt w:val="bullet"/>
      <w:lvlText w:val="o"/>
      <w:lvlJc w:val="left"/>
      <w:pPr>
        <w:ind w:left="6054" w:hanging="360"/>
      </w:pPr>
      <w:rPr>
        <w:rFonts w:ascii="Courier New" w:cs="Courier New" w:eastAsia="Courier New" w:hAnsi="Courier New"/>
      </w:rPr>
    </w:lvl>
    <w:lvl w:ilvl="8">
      <w:start w:val="1"/>
      <w:numFmt w:val="bullet"/>
      <w:lvlText w:val="▪"/>
      <w:lvlJc w:val="left"/>
      <w:pPr>
        <w:ind w:left="677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6" w:before="0" w:line="240" w:lineRule="auto"/>
      <w:ind w:left="0" w:right="0" w:firstLine="0"/>
      <w:jc w:val="right"/>
    </w:pPr>
    <w:rPr>
      <w:rFonts w:ascii="Times New Roman" w:cs="Times New Roman" w:eastAsia="Times New Roman" w:hAnsi="Times New Roman"/>
      <w:b w:val="0"/>
      <w:bCs w:val="0"/>
      <w:i w:val="0"/>
      <w:iCs w:val="0"/>
      <w:smallCaps w:val="0"/>
      <w:strike w:val="0"/>
      <w:color w:val="f52334"/>
      <w:sz w:val="30"/>
      <w:szCs w:val="30"/>
      <w:u w:val="none"/>
      <w:shd w:fill="auto" w:val="clear"/>
      <w:vertAlign w:val="baseline"/>
    </w:rPr>
  </w:style>
  <w:style w:type="paragraph" w:styleId="Heading2">
    <w:name w:val="heading 2"/>
    <w:basedOn w:val="Normal"/>
    <w:next w:val="Normal"/>
    <w:pPr>
      <w:keepNext w:val="1"/>
      <w:keepLines w:val="1"/>
      <w:spacing w:after="0"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0" w:before="40" w:lineRule="auto"/>
    </w:pPr>
    <w:rPr>
      <w:rFonts w:ascii="Cambria" w:cs="Cambria" w:eastAsia="Cambria" w:hAnsi="Cambria"/>
      <w:i w:val="1"/>
      <w:iCs w:val="1"/>
      <w:color w:val="366091"/>
    </w:rPr>
  </w:style>
  <w:style w:type="paragraph" w:styleId="Heading5">
    <w:name w:val="heading 5"/>
    <w:basedOn w:val="Normal"/>
    <w:next w:val="Normal"/>
    <w:pPr>
      <w:keepNext w:val="1"/>
      <w:keepLines w:val="1"/>
      <w:spacing w:after="0" w:before="40" w:lineRule="auto"/>
    </w:pPr>
    <w:rPr>
      <w:rFonts w:ascii="Cambria" w:cs="Cambria" w:eastAsia="Cambria" w:hAnsi="Cambria"/>
      <w:color w:val="366091"/>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Arial" w:cs="Arial" w:eastAsia="Arial" w:hAnsi="Arial"/>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3255CA"/>
    <w:pPr>
      <w:ind w:left="720"/>
      <w:contextualSpacing w:val="1"/>
    </w:pPr>
  </w:style>
  <w:style w:type="paragraph" w:styleId="Header">
    <w:name w:val="header"/>
    <w:basedOn w:val="Normal"/>
    <w:link w:val="HeaderChar"/>
    <w:unhideWhenUsed w:val="1"/>
    <w:rsid w:val="00F512D2"/>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12D2"/>
  </w:style>
  <w:style w:type="paragraph" w:styleId="Footer">
    <w:name w:val="footer"/>
    <w:basedOn w:val="Normal"/>
    <w:link w:val="FooterChar"/>
    <w:uiPriority w:val="99"/>
    <w:unhideWhenUsed w:val="1"/>
    <w:rsid w:val="00F512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12D2"/>
  </w:style>
  <w:style w:type="paragraph" w:styleId="NoSpacing">
    <w:name w:val="No Spacing"/>
    <w:link w:val="NoSpacingChar"/>
    <w:uiPriority w:val="1"/>
    <w:qFormat w:val="1"/>
    <w:rsid w:val="003369E1"/>
    <w:pPr>
      <w:spacing w:after="0" w:line="240" w:lineRule="auto"/>
    </w:pPr>
    <w:rPr>
      <w:rFonts w:eastAsiaTheme="minorEastAsia"/>
      <w:lang w:eastAsia="ja-JP" w:val="en-US"/>
    </w:rPr>
  </w:style>
  <w:style w:type="character" w:styleId="NoSpacingChar" w:customStyle="1">
    <w:name w:val="No Spacing Char"/>
    <w:basedOn w:val="DefaultParagraphFont"/>
    <w:link w:val="NoSpacing"/>
    <w:uiPriority w:val="1"/>
    <w:rsid w:val="003369E1"/>
    <w:rPr>
      <w:rFonts w:eastAsiaTheme="minorEastAsia"/>
      <w:lang w:eastAsia="ja-JP" w:val="en-US"/>
    </w:rPr>
  </w:style>
  <w:style w:type="paragraph" w:styleId="BalloonText">
    <w:name w:val="Balloon Text"/>
    <w:basedOn w:val="Normal"/>
    <w:link w:val="BalloonTextChar"/>
    <w:uiPriority w:val="99"/>
    <w:semiHidden w:val="1"/>
    <w:unhideWhenUsed w:val="1"/>
    <w:rsid w:val="003369E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369E1"/>
    <w:rPr>
      <w:rFonts w:ascii="Tahoma" w:cs="Tahoma" w:hAnsi="Tahoma"/>
      <w:sz w:val="16"/>
      <w:szCs w:val="16"/>
    </w:rPr>
  </w:style>
  <w:style w:type="character" w:styleId="Hyperlink">
    <w:name w:val="Hyperlink"/>
    <w:uiPriority w:val="99"/>
    <w:unhideWhenUsed w:val="1"/>
    <w:rsid w:val="00E20828"/>
    <w:rPr>
      <w:rFonts w:ascii="Times New Roman" w:cs="Times New Roman" w:hAnsi="Times New Roman" w:hint="default"/>
      <w:color w:val="0000ff"/>
      <w:u w:val="single"/>
    </w:rPr>
  </w:style>
  <w:style w:type="table" w:styleId="TableGrid1" w:customStyle="1">
    <w:name w:val="Table Grid1"/>
    <w:rsid w:val="00E20828"/>
    <w:pPr>
      <w:spacing w:after="0" w:line="240" w:lineRule="auto"/>
    </w:pPr>
    <w:rPr>
      <w:rFonts w:eastAsiaTheme="minorEastAsia"/>
      <w:lang w:eastAsia="en-GB"/>
    </w:rPr>
    <w:tblPr>
      <w:tblCellMar>
        <w:top w:w="0.0" w:type="dxa"/>
        <w:left w:w="0.0" w:type="dxa"/>
        <w:bottom w:w="0.0" w:type="dxa"/>
        <w:right w:w="0.0" w:type="dxa"/>
      </w:tblCellMar>
    </w:tblPr>
  </w:style>
  <w:style w:type="paragraph" w:styleId="Default" w:customStyle="1">
    <w:name w:val="Default"/>
    <w:rsid w:val="006217FF"/>
    <w:pPr>
      <w:autoSpaceDE w:val="0"/>
      <w:autoSpaceDN w:val="0"/>
      <w:adjustRightInd w:val="0"/>
      <w:spacing w:after="0" w:line="240" w:lineRule="auto"/>
    </w:pPr>
    <w:rPr>
      <w:rFonts w:ascii="Arial" w:cs="Arial" w:hAnsi="Arial"/>
      <w:color w:val="000000"/>
      <w:sz w:val="24"/>
      <w:szCs w:val="24"/>
    </w:rPr>
  </w:style>
  <w:style w:type="character" w:styleId="Heading1Char" w:customStyle="1">
    <w:name w:val="Heading 1 Char"/>
    <w:basedOn w:val="DefaultParagraphFont"/>
    <w:link w:val="Heading1"/>
    <w:uiPriority w:val="9"/>
    <w:rsid w:val="006217FF"/>
    <w:rPr>
      <w:rFonts w:ascii="Times New Roman" w:cs="Times New Roman" w:eastAsia="Times New Roman" w:hAnsi="Times New Roman"/>
      <w:color w:val="f52334"/>
      <w:sz w:val="30"/>
      <w:lang w:eastAsia="en-GB"/>
    </w:rPr>
  </w:style>
  <w:style w:type="character" w:styleId="Heading2Char" w:customStyle="1">
    <w:name w:val="Heading 2 Char"/>
    <w:basedOn w:val="DefaultParagraphFont"/>
    <w:link w:val="Heading2"/>
    <w:uiPriority w:val="9"/>
    <w:semiHidden w:val="1"/>
    <w:rsid w:val="006217FF"/>
    <w:rPr>
      <w:rFonts w:asciiTheme="majorHAnsi" w:cstheme="majorBidi" w:eastAsiaTheme="majorEastAsia" w:hAnsiTheme="majorHAnsi"/>
      <w:color w:val="365f91" w:themeColor="accent1" w:themeShade="0000BF"/>
      <w:sz w:val="26"/>
      <w:szCs w:val="26"/>
      <w:lang w:eastAsia="en-GB"/>
    </w:rPr>
  </w:style>
  <w:style w:type="character" w:styleId="Heading3Char" w:customStyle="1">
    <w:name w:val="Heading 3 Char"/>
    <w:basedOn w:val="DefaultParagraphFont"/>
    <w:link w:val="Heading3"/>
    <w:uiPriority w:val="9"/>
    <w:rsid w:val="006217FF"/>
    <w:rPr>
      <w:rFonts w:asciiTheme="majorHAnsi" w:cstheme="majorBidi" w:eastAsiaTheme="majorEastAsia" w:hAnsiTheme="majorHAnsi"/>
      <w:color w:val="243f60" w:themeColor="accent1" w:themeShade="00007F"/>
      <w:sz w:val="24"/>
      <w:szCs w:val="24"/>
      <w:lang w:eastAsia="en-GB"/>
    </w:rPr>
  </w:style>
  <w:style w:type="paragraph" w:styleId="NormalWeb">
    <w:name w:val="Normal (Web)"/>
    <w:basedOn w:val="Normal"/>
    <w:uiPriority w:val="99"/>
    <w:unhideWhenUsed w:val="1"/>
    <w:rsid w:val="006217FF"/>
    <w:pPr>
      <w:spacing w:after="100" w:afterAutospacing="1" w:before="100" w:beforeAutospacing="1" w:line="240" w:lineRule="auto"/>
    </w:pPr>
    <w:rPr>
      <w:rFonts w:ascii="Times New Roman" w:cs="Times New Roman" w:hAnsi="Times New Roman" w:eastAsiaTheme="minorEastAsia"/>
      <w:sz w:val="24"/>
      <w:szCs w:val="24"/>
      <w:lang w:eastAsia="en-GB"/>
    </w:rPr>
  </w:style>
  <w:style w:type="table" w:styleId="TableGrid0" w:customStyle="1">
    <w:name w:val="Table Grid0"/>
    <w:basedOn w:val="TableNormal"/>
    <w:rsid w:val="0068144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
    <w:name w:val="Body Text"/>
    <w:basedOn w:val="Normal"/>
    <w:link w:val="BodyTextChar"/>
    <w:semiHidden w:val="1"/>
    <w:rsid w:val="00B50265"/>
    <w:pPr>
      <w:spacing w:after="120" w:line="240" w:lineRule="auto"/>
      <w:ind w:left="720" w:hanging="720"/>
    </w:pPr>
    <w:rPr>
      <w:rFonts w:ascii="Arial" w:cs="Times New Roman" w:eastAsia="Times New Roman" w:hAnsi="Arial"/>
      <w:szCs w:val="24"/>
      <w:lang w:eastAsia="en-GB"/>
    </w:rPr>
  </w:style>
  <w:style w:type="character" w:styleId="BodyTextChar" w:customStyle="1">
    <w:name w:val="Body Text Char"/>
    <w:basedOn w:val="DefaultParagraphFont"/>
    <w:link w:val="BodyText"/>
    <w:semiHidden w:val="1"/>
    <w:rsid w:val="00B50265"/>
    <w:rPr>
      <w:rFonts w:ascii="Arial" w:cs="Times New Roman" w:eastAsia="Times New Roman" w:hAnsi="Arial"/>
      <w:szCs w:val="24"/>
      <w:lang w:eastAsia="en-GB"/>
    </w:rPr>
  </w:style>
  <w:style w:type="paragraph" w:styleId="ListBullet4">
    <w:name w:val="List Bullet 4"/>
    <w:basedOn w:val="Normal"/>
    <w:semiHidden w:val="1"/>
    <w:rsid w:val="00B50265"/>
    <w:pPr>
      <w:numPr>
        <w:numId w:val="1"/>
      </w:numPr>
      <w:spacing w:after="0" w:line="240" w:lineRule="auto"/>
    </w:pPr>
    <w:rPr>
      <w:rFonts w:ascii="Arial" w:cs="Times New Roman" w:eastAsia="Times New Roman" w:hAnsi="Arial"/>
      <w:szCs w:val="24"/>
      <w:lang w:eastAsia="en-GB"/>
    </w:rPr>
  </w:style>
  <w:style w:type="character" w:styleId="Heading4Char" w:customStyle="1">
    <w:name w:val="Heading 4 Char"/>
    <w:basedOn w:val="DefaultParagraphFont"/>
    <w:link w:val="Heading4"/>
    <w:uiPriority w:val="9"/>
    <w:semiHidden w:val="1"/>
    <w:rsid w:val="005373C4"/>
    <w:rPr>
      <w:rFonts w:asciiTheme="majorHAnsi" w:cstheme="majorBidi" w:eastAsiaTheme="majorEastAsia" w:hAnsiTheme="majorHAnsi"/>
      <w:i w:val="1"/>
      <w:iCs w:val="1"/>
      <w:color w:val="365f91" w:themeColor="accent1" w:themeShade="0000BF"/>
    </w:rPr>
  </w:style>
  <w:style w:type="character" w:styleId="Heading5Char" w:customStyle="1">
    <w:name w:val="Heading 5 Char"/>
    <w:basedOn w:val="DefaultParagraphFont"/>
    <w:link w:val="Heading5"/>
    <w:uiPriority w:val="9"/>
    <w:semiHidden w:val="1"/>
    <w:rsid w:val="005373C4"/>
    <w:rPr>
      <w:rFonts w:asciiTheme="majorHAnsi" w:cstheme="majorBidi" w:eastAsiaTheme="majorEastAsia" w:hAnsiTheme="majorHAnsi"/>
      <w:color w:val="365f91" w:themeColor="accent1" w:themeShade="0000BF"/>
    </w:rPr>
  </w:style>
  <w:style w:type="paragraph" w:styleId="BodyTextIndent">
    <w:name w:val="Body Text Indent"/>
    <w:basedOn w:val="Normal"/>
    <w:link w:val="BodyTextIndentChar"/>
    <w:uiPriority w:val="99"/>
    <w:unhideWhenUsed w:val="1"/>
    <w:rsid w:val="005373C4"/>
    <w:pPr>
      <w:spacing w:after="120"/>
      <w:ind w:left="283"/>
    </w:pPr>
  </w:style>
  <w:style w:type="character" w:styleId="BodyTextIndentChar" w:customStyle="1">
    <w:name w:val="Body Text Indent Char"/>
    <w:basedOn w:val="DefaultParagraphFont"/>
    <w:link w:val="BodyTextIndent"/>
    <w:uiPriority w:val="99"/>
    <w:rsid w:val="005373C4"/>
  </w:style>
  <w:style w:type="character" w:styleId="SubtitleChar" w:customStyle="1">
    <w:name w:val="Subtitle Char"/>
    <w:basedOn w:val="DefaultParagraphFont"/>
    <w:link w:val="Subtitle"/>
    <w:rsid w:val="005373C4"/>
    <w:rPr>
      <w:rFonts w:ascii="Arial" w:cs="Times New Roman" w:eastAsia="Times New Roman" w:hAnsi="Arial"/>
      <w:b w:val="1"/>
      <w:bCs w:val="1"/>
      <w:sz w:val="48"/>
      <w:szCs w:val="24"/>
    </w:rPr>
  </w:style>
  <w:style w:type="character" w:styleId="TitleChar" w:customStyle="1">
    <w:name w:val="Title Char"/>
    <w:basedOn w:val="DefaultParagraphFont"/>
    <w:link w:val="Title"/>
    <w:rsid w:val="00CB3FEE"/>
    <w:rPr>
      <w:rFonts w:ascii="Arial" w:cs="Arial" w:eastAsia="Times New Roman" w:hAnsi="Arial"/>
      <w:b w:val="1"/>
      <w:bCs w:val="1"/>
      <w:noProof w:val="1"/>
      <w:sz w:val="28"/>
      <w:szCs w:val="24"/>
    </w:rPr>
  </w:style>
  <w:style w:type="paragraph" w:styleId="paragraph" w:customStyle="1">
    <w:name w:val="paragraph"/>
    <w:basedOn w:val="Normal"/>
    <w:rsid w:val="000D2758"/>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0D2758"/>
  </w:style>
  <w:style w:type="character" w:styleId="eop" w:customStyle="1">
    <w:name w:val="eop"/>
    <w:basedOn w:val="DefaultParagraphFont"/>
    <w:rsid w:val="000D2758"/>
  </w:style>
  <w:style w:type="paragraph" w:styleId="font8" w:customStyle="1">
    <w:name w:val="font_8"/>
    <w:basedOn w:val="Normal"/>
    <w:rsid w:val="002F1AAB"/>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wixguard" w:customStyle="1">
    <w:name w:val="wixguard"/>
    <w:basedOn w:val="DefaultParagraphFont"/>
    <w:rsid w:val="002F1AAB"/>
  </w:style>
  <w:style w:type="paragraph" w:styleId="TableParagraph" w:customStyle="1">
    <w:name w:val="Table Paragraph"/>
    <w:basedOn w:val="Normal"/>
    <w:uiPriority w:val="1"/>
    <w:qFormat w:val="1"/>
    <w:rsid w:val="00E433B4"/>
    <w:pPr>
      <w:widowControl w:val="0"/>
      <w:autoSpaceDE w:val="0"/>
      <w:autoSpaceDN w:val="0"/>
      <w:spacing w:after="0" w:line="240" w:lineRule="auto"/>
      <w:ind w:left="110"/>
    </w:pPr>
    <w:rPr>
      <w:rFonts w:ascii="Arial" w:cs="Arial" w:eastAsia="Arial" w:hAnsi="Arial"/>
      <w:lang w:val="en-US"/>
    </w:rPr>
  </w:style>
  <w:style w:type="table" w:styleId="TableGrid">
    <w:name w:val="Table Grid"/>
    <w:basedOn w:val="TableNormal"/>
    <w:uiPriority w:val="39"/>
    <w:rsid w:val="001F77A7"/>
    <w:pPr>
      <w:spacing w:after="0" w:line="240" w:lineRule="auto"/>
    </w:pPr>
    <w:rPr>
      <w:rFonts w:ascii="Times New Roman" w:cs="Times New Roman" w:eastAsia="Times New Roman" w:hAnsi="Times New Roman"/>
      <w:sz w:val="20"/>
      <w:szCs w:val="20"/>
      <w:lang w:eastAsia="ja-JP"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spacing w:after="0" w:line="240" w:lineRule="auto"/>
      <w:jc w:val="center"/>
    </w:pPr>
    <w:rPr>
      <w:rFonts w:ascii="Arial" w:cs="Arial" w:eastAsia="Arial" w:hAnsi="Arial"/>
      <w:b w:val="1"/>
      <w:bCs w:val="1"/>
      <w:sz w:val="48"/>
      <w:szCs w:val="48"/>
    </w:rPr>
  </w:style>
  <w:style w:type="table" w:styleId="Table1">
    <w:basedOn w:val="TableNormal"/>
    <w:pPr>
      <w:spacing w:after="0" w:line="240" w:lineRule="auto"/>
    </w:pPr>
    <w:tblPr>
      <w:tblStyleRowBandSize w:val="1"/>
      <w:tblStyleColBandSize w:val="1"/>
      <w:tblCellMar>
        <w:top w:w="7.0" w:type="dxa"/>
        <w:left w:w="58.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olihull.gov.uk/schools-and-learning/school-attendance" TargetMode="External"/><Relationship Id="rId10" Type="http://schemas.openxmlformats.org/officeDocument/2006/relationships/hyperlink" Target="https://www.legislation.gov.uk/uksi/2024/209/regulation/2/made"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ttendancetoolkit.blob.core.windows.net/toolkit-resources/NHS%20guidance%20sheet.pdf" TargetMode="External"/><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footer" Target="footer3.xml"/><Relationship Id="rId16"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4.pn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ys8awgCTfbGGmApI61IBO7QovQ==">CgMxLjAyDmgueGpsZnd3OW12aGhmMg5oLjQ1NXVoOWlwb29odTgAciExb21YM05QN01qYkRjSklvLWVLOGRSRENwLTR4QkNtU0M=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2025-09-22T09:07:00Z</dcterms:created>
  <dc:creator>Susan Milewski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