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8995B" w14:textId="58B2BCA2" w:rsidR="00560C5B" w:rsidRPr="00560C5B" w:rsidRDefault="00560C5B" w:rsidP="00560C5B">
      <w:pPr>
        <w:jc w:val="center"/>
        <w:rPr>
          <w:b/>
          <w:bCs/>
          <w:sz w:val="32"/>
          <w:szCs w:val="32"/>
        </w:rPr>
      </w:pPr>
      <w:r w:rsidRPr="00560C5B">
        <w:rPr>
          <w:rFonts w:ascii="Times New Roman"/>
          <w:noProof/>
          <w:sz w:val="18"/>
          <w:szCs w:val="20"/>
        </w:rPr>
        <w:drawing>
          <wp:anchor distT="0" distB="0" distL="114300" distR="114300" simplePos="0" relativeHeight="251675136" behindDoc="0" locked="0" layoutInCell="1" allowOverlap="1" wp14:anchorId="77B49B4A" wp14:editId="42CB040C">
            <wp:simplePos x="0" y="0"/>
            <wp:positionH relativeFrom="column">
              <wp:posOffset>5911850</wp:posOffset>
            </wp:positionH>
            <wp:positionV relativeFrom="paragraph">
              <wp:posOffset>91440</wp:posOffset>
            </wp:positionV>
            <wp:extent cx="780165" cy="1028700"/>
            <wp:effectExtent l="0" t="0" r="1270" b="0"/>
            <wp:wrapNone/>
            <wp:docPr id="3" name="Image 3" descr="C:\Users\s52eashworth\AppData\Local\Microsoft\Windows\INetCache\Content.MSO\5636A892.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C:\Users\s52eashworth\AppData\Local\Microsoft\Windows\INetCache\Content.MSO\5636A892.tmp"/>
                    <pic:cNvPicPr/>
                  </pic:nvPicPr>
                  <pic:blipFill>
                    <a:blip r:embed="rId4" cstate="print">
                      <a:extLst>
                        <a:ext uri="{28A0092B-C50C-407E-A947-70E740481C1C}">
                          <a14:useLocalDpi xmlns:a14="http://schemas.microsoft.com/office/drawing/2010/main" val="0"/>
                        </a:ext>
                      </a:extLst>
                    </a:blip>
                    <a:stretch>
                      <a:fillRect/>
                    </a:stretch>
                  </pic:blipFill>
                  <pic:spPr>
                    <a:xfrm>
                      <a:off x="0" y="0"/>
                      <a:ext cx="780165" cy="1028700"/>
                    </a:xfrm>
                    <a:prstGeom prst="rect">
                      <a:avLst/>
                    </a:prstGeom>
                  </pic:spPr>
                </pic:pic>
              </a:graphicData>
            </a:graphic>
            <wp14:sizeRelH relativeFrom="page">
              <wp14:pctWidth>0</wp14:pctWidth>
            </wp14:sizeRelH>
            <wp14:sizeRelV relativeFrom="page">
              <wp14:pctHeight>0</wp14:pctHeight>
            </wp14:sizeRelV>
          </wp:anchor>
        </w:drawing>
      </w:r>
      <w:r w:rsidR="00000000" w:rsidRPr="00560C5B">
        <w:rPr>
          <w:rFonts w:ascii="Times New Roman"/>
          <w:b/>
          <w:bCs/>
          <w:noProof/>
          <w:sz w:val="28"/>
          <w:szCs w:val="32"/>
        </w:rPr>
        <mc:AlternateContent>
          <mc:Choice Requires="wps">
            <w:drawing>
              <wp:anchor distT="0" distB="0" distL="0" distR="0" simplePos="0" relativeHeight="251650560" behindDoc="1" locked="0" layoutInCell="1" allowOverlap="1" wp14:anchorId="2DA9A3F2" wp14:editId="6CAE7303">
                <wp:simplePos x="0" y="0"/>
                <wp:positionH relativeFrom="page">
                  <wp:posOffset>304800</wp:posOffset>
                </wp:positionH>
                <wp:positionV relativeFrom="page">
                  <wp:posOffset>306069</wp:posOffset>
                </wp:positionV>
                <wp:extent cx="6952615" cy="1008380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2615" cy="10083800"/>
                        </a:xfrm>
                        <a:custGeom>
                          <a:avLst/>
                          <a:gdLst/>
                          <a:ahLst/>
                          <a:cxnLst/>
                          <a:rect l="l" t="t" r="r" b="b"/>
                          <a:pathLst>
                            <a:path w="6952615" h="10083800">
                              <a:moveTo>
                                <a:pt x="6887210" y="64135"/>
                              </a:moveTo>
                              <a:lnTo>
                                <a:pt x="6877685" y="64135"/>
                              </a:lnTo>
                              <a:lnTo>
                                <a:pt x="6877685" y="64770"/>
                              </a:lnTo>
                              <a:lnTo>
                                <a:pt x="65405" y="64770"/>
                              </a:lnTo>
                              <a:lnTo>
                                <a:pt x="65405" y="74930"/>
                              </a:lnTo>
                              <a:lnTo>
                                <a:pt x="65405" y="10008870"/>
                              </a:lnTo>
                              <a:lnTo>
                                <a:pt x="65405" y="10019030"/>
                              </a:lnTo>
                              <a:lnTo>
                                <a:pt x="6887210" y="10019030"/>
                              </a:lnTo>
                              <a:lnTo>
                                <a:pt x="6887210" y="10008870"/>
                              </a:lnTo>
                              <a:lnTo>
                                <a:pt x="74930" y="10008870"/>
                              </a:lnTo>
                              <a:lnTo>
                                <a:pt x="74930" y="74930"/>
                              </a:lnTo>
                              <a:lnTo>
                                <a:pt x="6877685" y="74930"/>
                              </a:lnTo>
                              <a:lnTo>
                                <a:pt x="6877685" y="10008235"/>
                              </a:lnTo>
                              <a:lnTo>
                                <a:pt x="6887210" y="10008235"/>
                              </a:lnTo>
                              <a:lnTo>
                                <a:pt x="6887210" y="64135"/>
                              </a:lnTo>
                              <a:close/>
                            </a:path>
                            <a:path w="6952615" h="10083800">
                              <a:moveTo>
                                <a:pt x="6934200" y="17780"/>
                              </a:moveTo>
                              <a:lnTo>
                                <a:pt x="18415" y="17780"/>
                              </a:lnTo>
                              <a:lnTo>
                                <a:pt x="18415" y="55880"/>
                              </a:lnTo>
                              <a:lnTo>
                                <a:pt x="18415" y="10027920"/>
                              </a:lnTo>
                              <a:lnTo>
                                <a:pt x="18415" y="10064750"/>
                              </a:lnTo>
                              <a:lnTo>
                                <a:pt x="18415" y="10066020"/>
                              </a:lnTo>
                              <a:lnTo>
                                <a:pt x="6934200" y="10066020"/>
                              </a:lnTo>
                              <a:lnTo>
                                <a:pt x="6934200" y="10064750"/>
                              </a:lnTo>
                              <a:lnTo>
                                <a:pt x="6934200" y="10027920"/>
                              </a:lnTo>
                              <a:lnTo>
                                <a:pt x="56515" y="10027920"/>
                              </a:lnTo>
                              <a:lnTo>
                                <a:pt x="56515" y="55880"/>
                              </a:lnTo>
                              <a:lnTo>
                                <a:pt x="6896100" y="55880"/>
                              </a:lnTo>
                              <a:lnTo>
                                <a:pt x="6896100" y="10026663"/>
                              </a:lnTo>
                              <a:lnTo>
                                <a:pt x="6934200" y="10026650"/>
                              </a:lnTo>
                              <a:lnTo>
                                <a:pt x="6934200" y="55880"/>
                              </a:lnTo>
                              <a:lnTo>
                                <a:pt x="6934200" y="55245"/>
                              </a:lnTo>
                              <a:lnTo>
                                <a:pt x="6934200" y="17780"/>
                              </a:lnTo>
                              <a:close/>
                            </a:path>
                            <a:path w="6952615" h="10083800">
                              <a:moveTo>
                                <a:pt x="6952615" y="0"/>
                              </a:moveTo>
                              <a:lnTo>
                                <a:pt x="0" y="0"/>
                              </a:lnTo>
                              <a:lnTo>
                                <a:pt x="0" y="8890"/>
                              </a:lnTo>
                              <a:lnTo>
                                <a:pt x="0" y="10074910"/>
                              </a:lnTo>
                              <a:lnTo>
                                <a:pt x="0" y="10082530"/>
                              </a:lnTo>
                              <a:lnTo>
                                <a:pt x="0" y="10083800"/>
                              </a:lnTo>
                              <a:lnTo>
                                <a:pt x="6952615" y="10083800"/>
                              </a:lnTo>
                              <a:lnTo>
                                <a:pt x="6952615" y="10082530"/>
                              </a:lnTo>
                              <a:lnTo>
                                <a:pt x="6952615" y="10074910"/>
                              </a:lnTo>
                              <a:lnTo>
                                <a:pt x="8890" y="10074910"/>
                              </a:lnTo>
                              <a:lnTo>
                                <a:pt x="8890" y="8890"/>
                              </a:lnTo>
                              <a:lnTo>
                                <a:pt x="6943090" y="8890"/>
                              </a:lnTo>
                              <a:lnTo>
                                <a:pt x="6943090" y="10073640"/>
                              </a:lnTo>
                              <a:lnTo>
                                <a:pt x="6952615" y="10073640"/>
                              </a:lnTo>
                              <a:lnTo>
                                <a:pt x="6952615" y="8890"/>
                              </a:lnTo>
                              <a:lnTo>
                                <a:pt x="6952615" y="8255"/>
                              </a:lnTo>
                              <a:lnTo>
                                <a:pt x="6952615" y="0"/>
                              </a:lnTo>
                              <a:close/>
                            </a:path>
                          </a:pathLst>
                        </a:custGeom>
                        <a:solidFill>
                          <a:srgbClr val="6D2D9F"/>
                        </a:solidFill>
                      </wps:spPr>
                      <wps:bodyPr wrap="square" lIns="0" tIns="0" rIns="0" bIns="0" rtlCol="0">
                        <a:prstTxWarp prst="textNoShape">
                          <a:avLst/>
                        </a:prstTxWarp>
                        <a:noAutofit/>
                      </wps:bodyPr>
                    </wps:wsp>
                  </a:graphicData>
                </a:graphic>
              </wp:anchor>
            </w:drawing>
          </mc:Choice>
          <mc:Fallback>
            <w:pict>
              <v:shape w14:anchorId="12083DE3" id="Graphic 1" o:spid="_x0000_s1026" style="position:absolute;margin-left:24pt;margin-top:24.1pt;width:547.45pt;height:794pt;z-index:-251665920;visibility:visible;mso-wrap-style:square;mso-wrap-distance-left:0;mso-wrap-distance-top:0;mso-wrap-distance-right:0;mso-wrap-distance-bottom:0;mso-position-horizontal:absolute;mso-position-horizontal-relative:page;mso-position-vertical:absolute;mso-position-vertical-relative:page;v-text-anchor:top" coordsize="6952615,10083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" path="m6887210,64135r-9525,l6877685,64770r-6812280,l65405,74930r,9933940l65405,10019030r6821805,l6887210,10008870r-6812280,l74930,74930r6802755,l6877685,10008235r9525,l6887210,64135xem6934200,17780r-6915785,l18415,55880r,9972040l18415,10064750r,1270l6934200,10066020r,-1270l6934200,10027920r-6877685,l56515,55880r6839585,l6896100,10026663r38100,-13l6934200,55880r,-635l6934200,17780xem6952615,l,,,8890,,10074910r,7620l,10083800r6952615,l6952615,10082530r,-7620l8890,10074910,8890,8890r6934200,l6943090,10073640r9525,l6952615,8890r,-635l6952615,xe" fillcolor="#6d2d9f" stroked="f">
                <v:path arrowok="t"/>
                <w10:wrap anchorx="page" anchory="page"/>
              </v:shape>
            </w:pict>
          </mc:Fallback>
        </mc:AlternateContent>
      </w:r>
      <w:r w:rsidR="00000000" w:rsidRPr="00560C5B">
        <w:rPr>
          <w:rFonts w:ascii="Times New Roman"/>
          <w:b/>
          <w:bCs/>
          <w:noProof/>
          <w:sz w:val="28"/>
          <w:szCs w:val="32"/>
        </w:rPr>
        <mc:AlternateContent>
          <mc:Choice Requires="wps">
            <w:drawing>
              <wp:anchor distT="0" distB="0" distL="0" distR="0" simplePos="0" relativeHeight="251661824" behindDoc="1" locked="0" layoutInCell="1" allowOverlap="1" wp14:anchorId="7844FF66" wp14:editId="0A06DC73">
                <wp:simplePos x="0" y="0"/>
                <wp:positionH relativeFrom="page">
                  <wp:posOffset>304800</wp:posOffset>
                </wp:positionH>
                <wp:positionV relativeFrom="page">
                  <wp:posOffset>306069</wp:posOffset>
                </wp:positionV>
                <wp:extent cx="6952615" cy="1008380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2615" cy="10083800"/>
                        </a:xfrm>
                        <a:custGeom>
                          <a:avLst/>
                          <a:gdLst/>
                          <a:ahLst/>
                          <a:cxnLst/>
                          <a:rect l="l" t="t" r="r" b="b"/>
                          <a:pathLst>
                            <a:path w="6952615" h="10083800">
                              <a:moveTo>
                                <a:pt x="6887210" y="64135"/>
                              </a:moveTo>
                              <a:lnTo>
                                <a:pt x="6877685" y="64135"/>
                              </a:lnTo>
                              <a:lnTo>
                                <a:pt x="6877685" y="64770"/>
                              </a:lnTo>
                              <a:lnTo>
                                <a:pt x="65405" y="64770"/>
                              </a:lnTo>
                              <a:lnTo>
                                <a:pt x="65405" y="74930"/>
                              </a:lnTo>
                              <a:lnTo>
                                <a:pt x="65405" y="10008870"/>
                              </a:lnTo>
                              <a:lnTo>
                                <a:pt x="65405" y="10019030"/>
                              </a:lnTo>
                              <a:lnTo>
                                <a:pt x="6887210" y="10019030"/>
                              </a:lnTo>
                              <a:lnTo>
                                <a:pt x="6887210" y="10008870"/>
                              </a:lnTo>
                              <a:lnTo>
                                <a:pt x="74930" y="10008870"/>
                              </a:lnTo>
                              <a:lnTo>
                                <a:pt x="74930" y="74930"/>
                              </a:lnTo>
                              <a:lnTo>
                                <a:pt x="6877685" y="74930"/>
                              </a:lnTo>
                              <a:lnTo>
                                <a:pt x="6877685" y="10008235"/>
                              </a:lnTo>
                              <a:lnTo>
                                <a:pt x="6887210" y="10008235"/>
                              </a:lnTo>
                              <a:lnTo>
                                <a:pt x="6887210" y="64135"/>
                              </a:lnTo>
                              <a:close/>
                            </a:path>
                            <a:path w="6952615" h="10083800">
                              <a:moveTo>
                                <a:pt x="6934200" y="17780"/>
                              </a:moveTo>
                              <a:lnTo>
                                <a:pt x="18415" y="17780"/>
                              </a:lnTo>
                              <a:lnTo>
                                <a:pt x="18415" y="55880"/>
                              </a:lnTo>
                              <a:lnTo>
                                <a:pt x="18415" y="10027920"/>
                              </a:lnTo>
                              <a:lnTo>
                                <a:pt x="18415" y="10064750"/>
                              </a:lnTo>
                              <a:lnTo>
                                <a:pt x="18415" y="10066020"/>
                              </a:lnTo>
                              <a:lnTo>
                                <a:pt x="6934200" y="10066020"/>
                              </a:lnTo>
                              <a:lnTo>
                                <a:pt x="6934200" y="10064750"/>
                              </a:lnTo>
                              <a:lnTo>
                                <a:pt x="6934200" y="10027920"/>
                              </a:lnTo>
                              <a:lnTo>
                                <a:pt x="56515" y="10027920"/>
                              </a:lnTo>
                              <a:lnTo>
                                <a:pt x="56515" y="55880"/>
                              </a:lnTo>
                              <a:lnTo>
                                <a:pt x="6896100" y="55880"/>
                              </a:lnTo>
                              <a:lnTo>
                                <a:pt x="6896100" y="10026663"/>
                              </a:lnTo>
                              <a:lnTo>
                                <a:pt x="6934200" y="10026650"/>
                              </a:lnTo>
                              <a:lnTo>
                                <a:pt x="6934200" y="55880"/>
                              </a:lnTo>
                              <a:lnTo>
                                <a:pt x="6934200" y="55245"/>
                              </a:lnTo>
                              <a:lnTo>
                                <a:pt x="6934200" y="17780"/>
                              </a:lnTo>
                              <a:close/>
                            </a:path>
                            <a:path w="6952615" h="10083800">
                              <a:moveTo>
                                <a:pt x="6952615" y="0"/>
                              </a:moveTo>
                              <a:lnTo>
                                <a:pt x="0" y="0"/>
                              </a:lnTo>
                              <a:lnTo>
                                <a:pt x="0" y="8890"/>
                              </a:lnTo>
                              <a:lnTo>
                                <a:pt x="0" y="10074910"/>
                              </a:lnTo>
                              <a:lnTo>
                                <a:pt x="0" y="10082530"/>
                              </a:lnTo>
                              <a:lnTo>
                                <a:pt x="0" y="10083800"/>
                              </a:lnTo>
                              <a:lnTo>
                                <a:pt x="6952615" y="10083800"/>
                              </a:lnTo>
                              <a:lnTo>
                                <a:pt x="6952615" y="10082530"/>
                              </a:lnTo>
                              <a:lnTo>
                                <a:pt x="6952615" y="10074910"/>
                              </a:lnTo>
                              <a:lnTo>
                                <a:pt x="8890" y="10074910"/>
                              </a:lnTo>
                              <a:lnTo>
                                <a:pt x="8890" y="8890"/>
                              </a:lnTo>
                              <a:lnTo>
                                <a:pt x="6943090" y="8890"/>
                              </a:lnTo>
                              <a:lnTo>
                                <a:pt x="6943090" y="10073640"/>
                              </a:lnTo>
                              <a:lnTo>
                                <a:pt x="6952615" y="10073640"/>
                              </a:lnTo>
                              <a:lnTo>
                                <a:pt x="6952615" y="8890"/>
                              </a:lnTo>
                              <a:lnTo>
                                <a:pt x="6952615" y="8255"/>
                              </a:lnTo>
                              <a:lnTo>
                                <a:pt x="6952615" y="0"/>
                              </a:lnTo>
                              <a:close/>
                            </a:path>
                          </a:pathLst>
                        </a:custGeom>
                        <a:solidFill>
                          <a:srgbClr val="6D2D9F"/>
                        </a:solidFill>
                      </wps:spPr>
                      <wps:bodyPr wrap="square" lIns="0" tIns="0" rIns="0" bIns="0" rtlCol="0">
                        <a:prstTxWarp prst="textNoShape">
                          <a:avLst/>
                        </a:prstTxWarp>
                        <a:noAutofit/>
                      </wps:bodyPr>
                    </wps:wsp>
                  </a:graphicData>
                </a:graphic>
              </wp:anchor>
            </w:drawing>
          </mc:Choice>
          <mc:Fallback>
            <w:pict>
              <v:shape w14:anchorId="3738BBA4" id="Graphic 2" o:spid="_x0000_s1026" style="position:absolute;margin-left:24pt;margin-top:24.1pt;width:547.45pt;height:794pt;z-index:-251654656;visibility:visible;mso-wrap-style:square;mso-wrap-distance-left:0;mso-wrap-distance-top:0;mso-wrap-distance-right:0;mso-wrap-distance-bottom:0;mso-position-horizontal:absolute;mso-position-horizontal-relative:page;mso-position-vertical:absolute;mso-position-vertical-relative:page;v-text-anchor:top" coordsize="6952615,10083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" path="m6887210,64135r-9525,l6877685,64770r-6812280,l65405,74930r,9933940l65405,10019030r6821805,l6887210,10008870r-6812280,l74930,74930r6802755,l6877685,10008235r9525,l6887210,64135xem6934200,17780r-6915785,l18415,55880r,9972040l18415,10064750r,1270l6934200,10066020r,-1270l6934200,10027920r-6877685,l56515,55880r6839585,l6896100,10026663r38100,-13l6934200,55880r,-635l6934200,17780xem6952615,l,,,8890,,10074910r,7620l,10083800r6952615,l6952615,10082530r,-7620l8890,10074910,8890,8890r6934200,l6943090,10073640r9525,l6952615,8890r,-635l6952615,xe" fillcolor="#6d2d9f" stroked="f">
                <v:path arrowok="t"/>
                <w10:wrap anchorx="page" anchory="page"/>
              </v:shape>
            </w:pict>
          </mc:Fallback>
        </mc:AlternateContent>
      </w:r>
      <w:bookmarkStart w:id="0" w:name="VALLEY_PRIMARY_SCHOOL_LOCAL_OFFER"/>
      <w:bookmarkEnd w:id="0"/>
      <w:r w:rsidRPr="00560C5B">
        <w:rPr>
          <w:b/>
          <w:bCs/>
          <w:sz w:val="32"/>
          <w:szCs w:val="32"/>
        </w:rPr>
        <w:br/>
      </w:r>
      <w:r w:rsidR="00000000" w:rsidRPr="00560C5B">
        <w:rPr>
          <w:b/>
          <w:bCs/>
          <w:sz w:val="32"/>
          <w:szCs w:val="32"/>
        </w:rPr>
        <w:t>VALLEY</w:t>
      </w:r>
      <w:r w:rsidR="00000000" w:rsidRPr="00560C5B">
        <w:rPr>
          <w:b/>
          <w:bCs/>
          <w:spacing w:val="-13"/>
          <w:sz w:val="32"/>
          <w:szCs w:val="32"/>
        </w:rPr>
        <w:t xml:space="preserve"> </w:t>
      </w:r>
      <w:r w:rsidR="00000000" w:rsidRPr="00560C5B">
        <w:rPr>
          <w:b/>
          <w:bCs/>
          <w:sz w:val="32"/>
          <w:szCs w:val="32"/>
        </w:rPr>
        <w:t>PRIMARY</w:t>
      </w:r>
      <w:r w:rsidR="00000000" w:rsidRPr="00560C5B">
        <w:rPr>
          <w:b/>
          <w:bCs/>
          <w:spacing w:val="-12"/>
          <w:sz w:val="32"/>
          <w:szCs w:val="32"/>
        </w:rPr>
        <w:t xml:space="preserve"> </w:t>
      </w:r>
      <w:r w:rsidR="00000000" w:rsidRPr="00560C5B">
        <w:rPr>
          <w:b/>
          <w:bCs/>
          <w:sz w:val="32"/>
          <w:szCs w:val="32"/>
        </w:rPr>
        <w:t xml:space="preserve">SCHOOL </w:t>
      </w:r>
    </w:p>
    <w:p w14:paraId="0D370D67" w14:textId="035F19DE" w:rsidR="00E175CA" w:rsidRPr="00560C5B" w:rsidRDefault="00000000" w:rsidP="00560C5B">
      <w:pPr>
        <w:jc w:val="center"/>
        <w:rPr>
          <w:b/>
          <w:bCs/>
          <w:sz w:val="32"/>
          <w:szCs w:val="32"/>
        </w:rPr>
      </w:pPr>
      <w:r w:rsidRPr="00560C5B">
        <w:rPr>
          <w:b/>
          <w:bCs/>
          <w:sz w:val="32"/>
          <w:szCs w:val="32"/>
        </w:rPr>
        <w:t>LOCAL OFFER</w:t>
      </w:r>
    </w:p>
    <w:p w14:paraId="1409D77A" w14:textId="16D17921" w:rsidR="00E175CA" w:rsidRPr="00560C5B" w:rsidRDefault="00560C5B">
      <w:pPr>
        <w:spacing w:before="4"/>
        <w:ind w:left="1"/>
        <w:jc w:val="center"/>
        <w:rPr>
          <w:b/>
          <w:sz w:val="32"/>
          <w:szCs w:val="32"/>
        </w:rPr>
      </w:pPr>
      <w:r w:rsidRPr="00560C5B">
        <w:rPr>
          <w:b/>
          <w:spacing w:val="-2"/>
          <w:sz w:val="32"/>
          <w:szCs w:val="32"/>
        </w:rPr>
        <w:t>2026-2027</w:t>
      </w:r>
    </w:p>
    <w:p w14:paraId="778ADD1F" w14:textId="77777777" w:rsidR="00E175CA" w:rsidRPr="00560C5B" w:rsidRDefault="00E175CA">
      <w:pPr>
        <w:pStyle w:val="BodyText"/>
        <w:spacing w:before="99"/>
        <w:ind w:left="0" w:right="0"/>
        <w:rPr>
          <w:b/>
          <w:sz w:val="20"/>
          <w:szCs w:val="20"/>
        </w:rPr>
      </w:pPr>
    </w:p>
    <w:p w14:paraId="6633DA8F" w14:textId="10A7FF29" w:rsidR="00560C5B" w:rsidRPr="00560C5B" w:rsidRDefault="00560C5B" w:rsidP="00560C5B">
      <w:pPr>
        <w:pStyle w:val="BodyText"/>
        <w:spacing w:before="155" w:line="254" w:lineRule="auto"/>
        <w:rPr>
          <w:sz w:val="20"/>
          <w:szCs w:val="20"/>
        </w:rPr>
      </w:pPr>
      <w:r w:rsidRPr="00560C5B">
        <w:rPr>
          <w:sz w:val="20"/>
          <w:szCs w:val="20"/>
        </w:rPr>
        <w:t xml:space="preserve">Valley Primary School is committed to the inclusion of all children including those with Special Educational Needs. We pride ourselves on the philosophy that students are </w:t>
      </w:r>
      <w:proofErr w:type="spellStart"/>
      <w:r w:rsidRPr="00560C5B">
        <w:rPr>
          <w:sz w:val="20"/>
          <w:szCs w:val="20"/>
        </w:rPr>
        <w:t>recognised</w:t>
      </w:r>
      <w:proofErr w:type="spellEnd"/>
      <w:r w:rsidRPr="00560C5B">
        <w:rPr>
          <w:sz w:val="20"/>
          <w:szCs w:val="20"/>
        </w:rPr>
        <w:t xml:space="preserve"> as individuals, each with their different strengths, weaknesses and individual learning styles. We welcome all children and foster an ethos which celebrates children’s differences and the talents of all. We believe that every child is unique and </w:t>
      </w:r>
      <w:proofErr w:type="gramStart"/>
      <w:r w:rsidRPr="00560C5B">
        <w:rPr>
          <w:sz w:val="20"/>
          <w:szCs w:val="20"/>
        </w:rPr>
        <w:t>each and every</w:t>
      </w:r>
      <w:proofErr w:type="gramEnd"/>
      <w:r w:rsidRPr="00560C5B">
        <w:rPr>
          <w:sz w:val="20"/>
          <w:szCs w:val="20"/>
        </w:rPr>
        <w:t xml:space="preserve"> one of our children has something very special to offer our school community.</w:t>
      </w:r>
      <w:r w:rsidRPr="00560C5B">
        <w:rPr>
          <w:sz w:val="20"/>
          <w:szCs w:val="20"/>
        </w:rPr>
        <w:t xml:space="preserve"> As a result, in June 2026, we achieved the Dingley’s Promise recognition as an ‘Inclusion Friendly Setting’.</w:t>
      </w:r>
    </w:p>
    <w:p w14:paraId="6E548147" w14:textId="77777777" w:rsidR="00560C5B" w:rsidRPr="00560C5B" w:rsidRDefault="00560C5B" w:rsidP="00560C5B">
      <w:pPr>
        <w:pStyle w:val="BodyText"/>
        <w:spacing w:before="155" w:line="254" w:lineRule="auto"/>
        <w:rPr>
          <w:sz w:val="20"/>
          <w:szCs w:val="20"/>
        </w:rPr>
      </w:pPr>
    </w:p>
    <w:p w14:paraId="31ECF74B" w14:textId="4E4C1AF3" w:rsidR="00560C5B" w:rsidRPr="00560C5B" w:rsidRDefault="00560C5B" w:rsidP="00560C5B">
      <w:pPr>
        <w:pStyle w:val="BodyText"/>
        <w:spacing w:before="155" w:line="254" w:lineRule="auto"/>
        <w:rPr>
          <w:sz w:val="20"/>
          <w:szCs w:val="20"/>
        </w:rPr>
      </w:pPr>
      <w:r w:rsidRPr="00560C5B">
        <w:rPr>
          <w:sz w:val="20"/>
          <w:szCs w:val="20"/>
        </w:rPr>
        <w:t xml:space="preserve">A child has special educational needs if they have a significantly greater difficulty in learning than </w:t>
      </w:r>
      <w:proofErr w:type="gramStart"/>
      <w:r w:rsidRPr="00560C5B">
        <w:rPr>
          <w:sz w:val="20"/>
          <w:szCs w:val="20"/>
        </w:rPr>
        <w:t>the majority of</w:t>
      </w:r>
      <w:proofErr w:type="gramEnd"/>
      <w:r w:rsidRPr="00560C5B">
        <w:rPr>
          <w:sz w:val="20"/>
          <w:szCs w:val="20"/>
        </w:rPr>
        <w:t xml:space="preserve"> children of the same age, or if they have a disability which prevents or hinders them from accessing the curriculum provided in school. We are committed to providing high quality education for all pupils with Special Educational Needs and Disabilities (SEND). We have strong systems for the early identification of pupils with SEND and always welcome and work in partnership with parents and carers. We have dedicated SEND leaders in place and endeavour to provide high quality and innovative resources, support and challenge to children with specific educational needs or a specific disability which may impact on their learning. We aim to ensure all pupils aspire </w:t>
      </w:r>
      <w:proofErr w:type="gramStart"/>
      <w:r w:rsidRPr="00560C5B">
        <w:rPr>
          <w:sz w:val="20"/>
          <w:szCs w:val="20"/>
        </w:rPr>
        <w:t>for</w:t>
      </w:r>
      <w:proofErr w:type="gramEnd"/>
      <w:r w:rsidRPr="00560C5B">
        <w:rPr>
          <w:sz w:val="20"/>
          <w:szCs w:val="20"/>
        </w:rPr>
        <w:t xml:space="preserve"> excellence and </w:t>
      </w:r>
      <w:proofErr w:type="gramStart"/>
      <w:r w:rsidRPr="00560C5B">
        <w:rPr>
          <w:sz w:val="20"/>
          <w:szCs w:val="20"/>
        </w:rPr>
        <w:t>have the opportunity to</w:t>
      </w:r>
      <w:proofErr w:type="gramEnd"/>
      <w:r w:rsidRPr="00560C5B">
        <w:rPr>
          <w:sz w:val="20"/>
          <w:szCs w:val="20"/>
        </w:rPr>
        <w:t xml:space="preserve"> reach their full potential. We provide a positive, stimulating &amp; nurturing environment.</w:t>
      </w:r>
    </w:p>
    <w:p w14:paraId="6AE8DA60" w14:textId="6DF7ECEC" w:rsidR="00560C5B" w:rsidRPr="00560C5B" w:rsidRDefault="00560C5B" w:rsidP="00560C5B">
      <w:pPr>
        <w:pStyle w:val="BodyText"/>
        <w:spacing w:before="155" w:line="254" w:lineRule="auto"/>
        <w:rPr>
          <w:sz w:val="20"/>
          <w:szCs w:val="20"/>
        </w:rPr>
      </w:pPr>
    </w:p>
    <w:p w14:paraId="53E854F5" w14:textId="7A2A79F4" w:rsidR="00E175CA" w:rsidRPr="00560C5B" w:rsidRDefault="00560C5B" w:rsidP="00560C5B">
      <w:pPr>
        <w:pStyle w:val="BodyText"/>
        <w:spacing w:before="155" w:line="254" w:lineRule="auto"/>
        <w:rPr>
          <w:sz w:val="20"/>
          <w:szCs w:val="20"/>
        </w:rPr>
      </w:pPr>
      <w:r w:rsidRPr="00560C5B">
        <w:rPr>
          <w:sz w:val="20"/>
          <w:szCs w:val="20"/>
        </w:rPr>
        <w:t>We</w:t>
      </w:r>
      <w:r w:rsidRPr="00560C5B">
        <w:rPr>
          <w:sz w:val="20"/>
          <w:szCs w:val="20"/>
        </w:rPr>
        <w:t xml:space="preserve"> look forward to working with you to support your child.</w:t>
      </w:r>
      <w:r w:rsidRPr="00560C5B">
        <w:rPr>
          <w:sz w:val="20"/>
          <w:szCs w:val="20"/>
        </w:rPr>
        <w:t xml:space="preserve"> </w:t>
      </w:r>
      <w:r w:rsidRPr="00560C5B">
        <w:rPr>
          <w:sz w:val="20"/>
          <w:szCs w:val="20"/>
        </w:rPr>
        <w:t>If you are concerned about your child’s progress or are considering Valley Primary School for your child who has an identified need, please contact me to discuss how we can help your child to flourish as they grow into an independent young person.</w:t>
      </w:r>
      <w:r w:rsidRPr="00560C5B">
        <w:rPr>
          <w:sz w:val="20"/>
          <w:szCs w:val="20"/>
        </w:rPr>
        <w:t xml:space="preserve"> Here are some frequently asked questions which may assist you further:</w:t>
      </w:r>
    </w:p>
    <w:p w14:paraId="36EA06D4" w14:textId="77777777" w:rsidR="00560C5B" w:rsidRPr="00560C5B" w:rsidRDefault="00560C5B" w:rsidP="00560C5B">
      <w:pPr>
        <w:pStyle w:val="BodyText"/>
        <w:spacing w:before="155" w:line="254" w:lineRule="auto"/>
        <w:ind w:left="0"/>
        <w:rPr>
          <w:sz w:val="20"/>
          <w:szCs w:val="20"/>
        </w:rPr>
      </w:pPr>
    </w:p>
    <w:p w14:paraId="13102867" w14:textId="1AFC5D64" w:rsidR="00E175CA" w:rsidRPr="00560C5B" w:rsidRDefault="00000000">
      <w:pPr>
        <w:pStyle w:val="Heading1"/>
        <w:spacing w:before="161"/>
        <w:rPr>
          <w:sz w:val="20"/>
          <w:szCs w:val="20"/>
        </w:rPr>
      </w:pPr>
      <w:bookmarkStart w:id="1" w:name="Who_can_I_talk_to?"/>
      <w:bookmarkEnd w:id="1"/>
      <w:r w:rsidRPr="00560C5B">
        <w:rPr>
          <w:sz w:val="20"/>
          <w:szCs w:val="20"/>
        </w:rPr>
        <w:t>Who</w:t>
      </w:r>
      <w:r w:rsidRPr="00560C5B">
        <w:rPr>
          <w:spacing w:val="-7"/>
          <w:sz w:val="20"/>
          <w:szCs w:val="20"/>
        </w:rPr>
        <w:t xml:space="preserve"> </w:t>
      </w:r>
      <w:r w:rsidRPr="00560C5B">
        <w:rPr>
          <w:sz w:val="20"/>
          <w:szCs w:val="20"/>
        </w:rPr>
        <w:t>can</w:t>
      </w:r>
      <w:r w:rsidRPr="00560C5B">
        <w:rPr>
          <w:spacing w:val="-5"/>
          <w:sz w:val="20"/>
          <w:szCs w:val="20"/>
        </w:rPr>
        <w:t xml:space="preserve"> </w:t>
      </w:r>
      <w:r w:rsidRPr="00560C5B">
        <w:rPr>
          <w:sz w:val="20"/>
          <w:szCs w:val="20"/>
        </w:rPr>
        <w:t>I</w:t>
      </w:r>
      <w:r w:rsidRPr="00560C5B">
        <w:rPr>
          <w:spacing w:val="-1"/>
          <w:sz w:val="20"/>
          <w:szCs w:val="20"/>
        </w:rPr>
        <w:t xml:space="preserve"> </w:t>
      </w:r>
      <w:r w:rsidRPr="00560C5B">
        <w:rPr>
          <w:sz w:val="20"/>
          <w:szCs w:val="20"/>
        </w:rPr>
        <w:t>talk</w:t>
      </w:r>
      <w:r w:rsidRPr="00560C5B">
        <w:rPr>
          <w:spacing w:val="-11"/>
          <w:sz w:val="20"/>
          <w:szCs w:val="20"/>
        </w:rPr>
        <w:t xml:space="preserve"> </w:t>
      </w:r>
      <w:r w:rsidRPr="00560C5B">
        <w:rPr>
          <w:spacing w:val="-5"/>
          <w:sz w:val="20"/>
          <w:szCs w:val="20"/>
        </w:rPr>
        <w:t>to?</w:t>
      </w:r>
    </w:p>
    <w:p w14:paraId="6DEAB262" w14:textId="18661F1E" w:rsidR="00E175CA" w:rsidRPr="00560C5B" w:rsidRDefault="00000000">
      <w:pPr>
        <w:pStyle w:val="BodyText"/>
        <w:spacing w:before="187" w:line="259" w:lineRule="auto"/>
        <w:rPr>
          <w:sz w:val="20"/>
          <w:szCs w:val="20"/>
        </w:rPr>
      </w:pPr>
      <w:r w:rsidRPr="00560C5B">
        <w:rPr>
          <w:sz w:val="20"/>
          <w:szCs w:val="20"/>
        </w:rPr>
        <w:t>Your</w:t>
      </w:r>
      <w:r w:rsidRPr="00560C5B">
        <w:rPr>
          <w:spacing w:val="-11"/>
          <w:sz w:val="20"/>
          <w:szCs w:val="20"/>
        </w:rPr>
        <w:t xml:space="preserve"> </w:t>
      </w:r>
      <w:r w:rsidRPr="00560C5B">
        <w:rPr>
          <w:sz w:val="20"/>
          <w:szCs w:val="20"/>
        </w:rPr>
        <w:t>child’s</w:t>
      </w:r>
      <w:r w:rsidRPr="00560C5B">
        <w:rPr>
          <w:spacing w:val="-7"/>
          <w:sz w:val="20"/>
          <w:szCs w:val="20"/>
        </w:rPr>
        <w:t xml:space="preserve"> </w:t>
      </w:r>
      <w:r w:rsidRPr="00560C5B">
        <w:rPr>
          <w:sz w:val="20"/>
          <w:szCs w:val="20"/>
        </w:rPr>
        <w:t>class</w:t>
      </w:r>
      <w:r w:rsidRPr="00560C5B">
        <w:rPr>
          <w:spacing w:val="-8"/>
          <w:sz w:val="20"/>
          <w:szCs w:val="20"/>
        </w:rPr>
        <w:t xml:space="preserve"> </w:t>
      </w:r>
      <w:r w:rsidRPr="00560C5B">
        <w:rPr>
          <w:sz w:val="20"/>
          <w:szCs w:val="20"/>
        </w:rPr>
        <w:t>teacher</w:t>
      </w:r>
      <w:r w:rsidRPr="00560C5B">
        <w:rPr>
          <w:spacing w:val="-3"/>
          <w:sz w:val="20"/>
          <w:szCs w:val="20"/>
        </w:rPr>
        <w:t xml:space="preserve"> </w:t>
      </w:r>
      <w:r w:rsidRPr="00560C5B">
        <w:rPr>
          <w:sz w:val="20"/>
          <w:szCs w:val="20"/>
        </w:rPr>
        <w:t>will</w:t>
      </w:r>
      <w:r w:rsidRPr="00560C5B">
        <w:rPr>
          <w:spacing w:val="-3"/>
          <w:sz w:val="20"/>
          <w:szCs w:val="20"/>
        </w:rPr>
        <w:t xml:space="preserve"> </w:t>
      </w:r>
      <w:r w:rsidRPr="00560C5B">
        <w:rPr>
          <w:sz w:val="20"/>
          <w:szCs w:val="20"/>
        </w:rPr>
        <w:t>be</w:t>
      </w:r>
      <w:r w:rsidRPr="00560C5B">
        <w:rPr>
          <w:spacing w:val="-7"/>
          <w:sz w:val="20"/>
          <w:szCs w:val="20"/>
        </w:rPr>
        <w:t xml:space="preserve"> </w:t>
      </w:r>
      <w:r w:rsidRPr="00560C5B">
        <w:rPr>
          <w:sz w:val="20"/>
          <w:szCs w:val="20"/>
        </w:rPr>
        <w:t>your</w:t>
      </w:r>
      <w:r w:rsidRPr="00560C5B">
        <w:rPr>
          <w:spacing w:val="-4"/>
          <w:sz w:val="20"/>
          <w:szCs w:val="20"/>
        </w:rPr>
        <w:t xml:space="preserve"> </w:t>
      </w:r>
      <w:r w:rsidRPr="00560C5B">
        <w:rPr>
          <w:sz w:val="20"/>
          <w:szCs w:val="20"/>
        </w:rPr>
        <w:t>first</w:t>
      </w:r>
      <w:r w:rsidRPr="00560C5B">
        <w:rPr>
          <w:spacing w:val="-5"/>
          <w:sz w:val="20"/>
          <w:szCs w:val="20"/>
        </w:rPr>
        <w:t xml:space="preserve"> </w:t>
      </w:r>
      <w:r w:rsidRPr="00560C5B">
        <w:rPr>
          <w:sz w:val="20"/>
          <w:szCs w:val="20"/>
        </w:rPr>
        <w:t>point</w:t>
      </w:r>
      <w:r w:rsidRPr="00560C5B">
        <w:rPr>
          <w:spacing w:val="-5"/>
          <w:sz w:val="20"/>
          <w:szCs w:val="20"/>
        </w:rPr>
        <w:t xml:space="preserve"> </w:t>
      </w:r>
      <w:r w:rsidRPr="00560C5B">
        <w:rPr>
          <w:sz w:val="20"/>
          <w:szCs w:val="20"/>
        </w:rPr>
        <w:t>of</w:t>
      </w:r>
      <w:r w:rsidRPr="00560C5B">
        <w:rPr>
          <w:spacing w:val="-13"/>
          <w:sz w:val="20"/>
          <w:szCs w:val="20"/>
        </w:rPr>
        <w:t xml:space="preserve"> </w:t>
      </w:r>
      <w:r w:rsidRPr="00560C5B">
        <w:rPr>
          <w:sz w:val="20"/>
          <w:szCs w:val="20"/>
        </w:rPr>
        <w:t>contact if</w:t>
      </w:r>
      <w:r w:rsidRPr="00560C5B">
        <w:rPr>
          <w:spacing w:val="-9"/>
          <w:sz w:val="20"/>
          <w:szCs w:val="20"/>
        </w:rPr>
        <w:t xml:space="preserve"> </w:t>
      </w:r>
      <w:r w:rsidRPr="00560C5B">
        <w:rPr>
          <w:sz w:val="20"/>
          <w:szCs w:val="20"/>
        </w:rPr>
        <w:t>you</w:t>
      </w:r>
      <w:r w:rsidRPr="00560C5B">
        <w:rPr>
          <w:spacing w:val="-8"/>
          <w:sz w:val="20"/>
          <w:szCs w:val="20"/>
        </w:rPr>
        <w:t xml:space="preserve"> </w:t>
      </w:r>
      <w:r w:rsidRPr="00560C5B">
        <w:rPr>
          <w:sz w:val="20"/>
          <w:szCs w:val="20"/>
        </w:rPr>
        <w:t>have</w:t>
      </w:r>
      <w:r w:rsidRPr="00560C5B">
        <w:rPr>
          <w:spacing w:val="-2"/>
          <w:sz w:val="20"/>
          <w:szCs w:val="20"/>
        </w:rPr>
        <w:t xml:space="preserve"> </w:t>
      </w:r>
      <w:r w:rsidRPr="00560C5B">
        <w:rPr>
          <w:sz w:val="20"/>
          <w:szCs w:val="20"/>
        </w:rPr>
        <w:t>any</w:t>
      </w:r>
      <w:r w:rsidRPr="00560C5B">
        <w:rPr>
          <w:spacing w:val="-7"/>
          <w:sz w:val="20"/>
          <w:szCs w:val="20"/>
        </w:rPr>
        <w:t xml:space="preserve"> </w:t>
      </w:r>
      <w:r w:rsidRPr="00560C5B">
        <w:rPr>
          <w:sz w:val="20"/>
          <w:szCs w:val="20"/>
        </w:rPr>
        <w:t>concerns.</w:t>
      </w:r>
      <w:r w:rsidRPr="00560C5B">
        <w:rPr>
          <w:spacing w:val="-2"/>
          <w:sz w:val="20"/>
          <w:szCs w:val="20"/>
        </w:rPr>
        <w:t xml:space="preserve"> </w:t>
      </w:r>
      <w:r w:rsidRPr="00560C5B">
        <w:rPr>
          <w:sz w:val="20"/>
          <w:szCs w:val="20"/>
        </w:rPr>
        <w:t>The</w:t>
      </w:r>
      <w:r w:rsidRPr="00560C5B">
        <w:rPr>
          <w:spacing w:val="-8"/>
          <w:sz w:val="20"/>
          <w:szCs w:val="20"/>
        </w:rPr>
        <w:t xml:space="preserve"> </w:t>
      </w:r>
      <w:r w:rsidRPr="00560C5B">
        <w:rPr>
          <w:sz w:val="20"/>
          <w:szCs w:val="20"/>
        </w:rPr>
        <w:t>SENCO</w:t>
      </w:r>
      <w:r w:rsidRPr="00560C5B">
        <w:rPr>
          <w:spacing w:val="-7"/>
          <w:sz w:val="20"/>
          <w:szCs w:val="20"/>
        </w:rPr>
        <w:t xml:space="preserve"> </w:t>
      </w:r>
      <w:r w:rsidRPr="00560C5B">
        <w:rPr>
          <w:sz w:val="20"/>
          <w:szCs w:val="20"/>
        </w:rPr>
        <w:t>(Special</w:t>
      </w:r>
      <w:r w:rsidRPr="00560C5B">
        <w:rPr>
          <w:spacing w:val="-8"/>
          <w:sz w:val="20"/>
          <w:szCs w:val="20"/>
        </w:rPr>
        <w:t xml:space="preserve"> </w:t>
      </w:r>
      <w:r w:rsidRPr="00560C5B">
        <w:rPr>
          <w:sz w:val="20"/>
          <w:szCs w:val="20"/>
        </w:rPr>
        <w:t>Educational Needs</w:t>
      </w:r>
      <w:r w:rsidRPr="00560C5B">
        <w:rPr>
          <w:spacing w:val="-3"/>
          <w:sz w:val="20"/>
          <w:szCs w:val="20"/>
        </w:rPr>
        <w:t xml:space="preserve"> </w:t>
      </w:r>
      <w:r w:rsidRPr="00560C5B">
        <w:rPr>
          <w:sz w:val="20"/>
          <w:szCs w:val="20"/>
        </w:rPr>
        <w:t>Coordinator</w:t>
      </w:r>
      <w:r w:rsidRPr="00560C5B">
        <w:rPr>
          <w:spacing w:val="-2"/>
          <w:sz w:val="20"/>
          <w:szCs w:val="20"/>
        </w:rPr>
        <w:t xml:space="preserve"> </w:t>
      </w:r>
      <w:r w:rsidRPr="00560C5B">
        <w:rPr>
          <w:sz w:val="20"/>
          <w:szCs w:val="20"/>
        </w:rPr>
        <w:t>–</w:t>
      </w:r>
      <w:r w:rsidRPr="00560C5B">
        <w:rPr>
          <w:spacing w:val="-1"/>
          <w:sz w:val="20"/>
          <w:szCs w:val="20"/>
        </w:rPr>
        <w:t xml:space="preserve"> </w:t>
      </w:r>
      <w:proofErr w:type="spellStart"/>
      <w:r w:rsidRPr="00560C5B">
        <w:rPr>
          <w:sz w:val="20"/>
          <w:szCs w:val="20"/>
        </w:rPr>
        <w:t>Mrs</w:t>
      </w:r>
      <w:proofErr w:type="spellEnd"/>
      <w:r w:rsidRPr="00560C5B">
        <w:rPr>
          <w:sz w:val="20"/>
          <w:szCs w:val="20"/>
        </w:rPr>
        <w:t xml:space="preserve"> </w:t>
      </w:r>
      <w:r w:rsidR="00560C5B" w:rsidRPr="00560C5B">
        <w:rPr>
          <w:sz w:val="20"/>
          <w:szCs w:val="20"/>
        </w:rPr>
        <w:t>Sarah Wood</w:t>
      </w:r>
      <w:r w:rsidRPr="00560C5B">
        <w:rPr>
          <w:sz w:val="20"/>
          <w:szCs w:val="20"/>
        </w:rPr>
        <w:t>)</w:t>
      </w:r>
      <w:r w:rsidRPr="00560C5B">
        <w:rPr>
          <w:spacing w:val="-3"/>
          <w:sz w:val="20"/>
          <w:szCs w:val="20"/>
        </w:rPr>
        <w:t xml:space="preserve"> </w:t>
      </w:r>
      <w:r w:rsidR="00560C5B" w:rsidRPr="00560C5B">
        <w:rPr>
          <w:spacing w:val="-3"/>
          <w:sz w:val="20"/>
          <w:szCs w:val="20"/>
        </w:rPr>
        <w:t xml:space="preserve">or Assistant SENCo (Miss Laura Kelly) </w:t>
      </w:r>
      <w:r w:rsidRPr="00560C5B">
        <w:rPr>
          <w:sz w:val="20"/>
          <w:szCs w:val="20"/>
        </w:rPr>
        <w:t>may</w:t>
      </w:r>
      <w:r w:rsidRPr="00560C5B">
        <w:rPr>
          <w:spacing w:val="-1"/>
          <w:sz w:val="20"/>
          <w:szCs w:val="20"/>
        </w:rPr>
        <w:t xml:space="preserve"> </w:t>
      </w:r>
      <w:r w:rsidRPr="00560C5B">
        <w:rPr>
          <w:sz w:val="20"/>
          <w:szCs w:val="20"/>
        </w:rPr>
        <w:t>become</w:t>
      </w:r>
      <w:r w:rsidRPr="00560C5B">
        <w:rPr>
          <w:spacing w:val="-1"/>
          <w:sz w:val="20"/>
          <w:szCs w:val="20"/>
        </w:rPr>
        <w:t xml:space="preserve"> </w:t>
      </w:r>
      <w:r w:rsidRPr="00560C5B">
        <w:rPr>
          <w:sz w:val="20"/>
          <w:szCs w:val="20"/>
        </w:rPr>
        <w:t>involved</w:t>
      </w:r>
      <w:r w:rsidRPr="00560C5B">
        <w:rPr>
          <w:spacing w:val="-2"/>
          <w:sz w:val="20"/>
          <w:szCs w:val="20"/>
        </w:rPr>
        <w:t xml:space="preserve"> </w:t>
      </w:r>
      <w:r w:rsidRPr="00560C5B">
        <w:rPr>
          <w:sz w:val="20"/>
          <w:szCs w:val="20"/>
        </w:rPr>
        <w:t>to</w:t>
      </w:r>
      <w:r w:rsidRPr="00560C5B">
        <w:rPr>
          <w:spacing w:val="-2"/>
          <w:sz w:val="20"/>
          <w:szCs w:val="20"/>
        </w:rPr>
        <w:t xml:space="preserve"> </w:t>
      </w:r>
      <w:r w:rsidRPr="00560C5B">
        <w:rPr>
          <w:sz w:val="20"/>
          <w:szCs w:val="20"/>
        </w:rPr>
        <w:t>support and</w:t>
      </w:r>
      <w:r w:rsidRPr="00560C5B">
        <w:rPr>
          <w:spacing w:val="-3"/>
          <w:sz w:val="20"/>
          <w:szCs w:val="20"/>
        </w:rPr>
        <w:t xml:space="preserve"> </w:t>
      </w:r>
      <w:r w:rsidRPr="00560C5B">
        <w:rPr>
          <w:sz w:val="20"/>
          <w:szCs w:val="20"/>
        </w:rPr>
        <w:t>advise</w:t>
      </w:r>
      <w:r w:rsidRPr="00560C5B">
        <w:rPr>
          <w:spacing w:val="-1"/>
          <w:sz w:val="20"/>
          <w:szCs w:val="20"/>
        </w:rPr>
        <w:t xml:space="preserve"> </w:t>
      </w:r>
      <w:r w:rsidRPr="00560C5B">
        <w:rPr>
          <w:sz w:val="20"/>
          <w:szCs w:val="20"/>
        </w:rPr>
        <w:t>you</w:t>
      </w:r>
      <w:r w:rsidRPr="00560C5B">
        <w:rPr>
          <w:spacing w:val="-3"/>
          <w:sz w:val="20"/>
          <w:szCs w:val="20"/>
        </w:rPr>
        <w:t xml:space="preserve"> </w:t>
      </w:r>
      <w:r w:rsidRPr="00560C5B">
        <w:rPr>
          <w:sz w:val="20"/>
          <w:szCs w:val="20"/>
        </w:rPr>
        <w:t>and</w:t>
      </w:r>
      <w:r w:rsidRPr="00560C5B">
        <w:rPr>
          <w:spacing w:val="-3"/>
          <w:sz w:val="20"/>
          <w:szCs w:val="20"/>
        </w:rPr>
        <w:t xml:space="preserve"> </w:t>
      </w:r>
      <w:r w:rsidRPr="00560C5B">
        <w:rPr>
          <w:sz w:val="20"/>
          <w:szCs w:val="20"/>
        </w:rPr>
        <w:t>the</w:t>
      </w:r>
      <w:r w:rsidRPr="00560C5B">
        <w:rPr>
          <w:spacing w:val="-1"/>
          <w:sz w:val="20"/>
          <w:szCs w:val="20"/>
        </w:rPr>
        <w:t xml:space="preserve"> </w:t>
      </w:r>
      <w:r w:rsidRPr="00560C5B">
        <w:rPr>
          <w:sz w:val="20"/>
          <w:szCs w:val="20"/>
        </w:rPr>
        <w:t>class</w:t>
      </w:r>
      <w:r w:rsidRPr="00560C5B">
        <w:rPr>
          <w:spacing w:val="-3"/>
          <w:sz w:val="20"/>
          <w:szCs w:val="20"/>
        </w:rPr>
        <w:t xml:space="preserve"> </w:t>
      </w:r>
      <w:r w:rsidRPr="00560C5B">
        <w:rPr>
          <w:sz w:val="20"/>
          <w:szCs w:val="20"/>
        </w:rPr>
        <w:t>teacher as to the best provision for your child</w:t>
      </w:r>
      <w:r w:rsidR="00560C5B" w:rsidRPr="00560C5B">
        <w:rPr>
          <w:sz w:val="20"/>
          <w:szCs w:val="20"/>
        </w:rPr>
        <w:t xml:space="preserve"> if further support is required</w:t>
      </w:r>
      <w:r w:rsidRPr="00560C5B">
        <w:rPr>
          <w:sz w:val="20"/>
          <w:szCs w:val="20"/>
        </w:rPr>
        <w:t xml:space="preserve">. </w:t>
      </w:r>
    </w:p>
    <w:p w14:paraId="771529F6" w14:textId="77777777" w:rsidR="00560C5B" w:rsidRPr="00560C5B" w:rsidRDefault="00560C5B" w:rsidP="00560C5B">
      <w:pPr>
        <w:pStyle w:val="BodyText"/>
        <w:spacing w:before="187" w:line="259" w:lineRule="auto"/>
        <w:ind w:left="0"/>
        <w:rPr>
          <w:sz w:val="20"/>
          <w:szCs w:val="20"/>
        </w:rPr>
      </w:pPr>
    </w:p>
    <w:p w14:paraId="5FCA57EE" w14:textId="20BA6DE2" w:rsidR="00E175CA" w:rsidRPr="00560C5B" w:rsidRDefault="00000000">
      <w:pPr>
        <w:pStyle w:val="Heading1"/>
        <w:spacing w:before="155"/>
        <w:rPr>
          <w:sz w:val="20"/>
          <w:szCs w:val="20"/>
        </w:rPr>
      </w:pPr>
      <w:bookmarkStart w:id="2" w:name="How_are_children_with_special_educationa"/>
      <w:bookmarkEnd w:id="2"/>
      <w:r w:rsidRPr="00560C5B">
        <w:rPr>
          <w:spacing w:val="-2"/>
          <w:sz w:val="20"/>
          <w:szCs w:val="20"/>
        </w:rPr>
        <w:t>How</w:t>
      </w:r>
      <w:r w:rsidRPr="00560C5B">
        <w:rPr>
          <w:spacing w:val="-5"/>
          <w:sz w:val="20"/>
          <w:szCs w:val="20"/>
        </w:rPr>
        <w:t xml:space="preserve"> </w:t>
      </w:r>
      <w:r w:rsidRPr="00560C5B">
        <w:rPr>
          <w:spacing w:val="-2"/>
          <w:sz w:val="20"/>
          <w:szCs w:val="20"/>
        </w:rPr>
        <w:t>are</w:t>
      </w:r>
      <w:r w:rsidRPr="00560C5B">
        <w:rPr>
          <w:spacing w:val="-7"/>
          <w:sz w:val="20"/>
          <w:szCs w:val="20"/>
        </w:rPr>
        <w:t xml:space="preserve"> </w:t>
      </w:r>
      <w:r w:rsidRPr="00560C5B">
        <w:rPr>
          <w:spacing w:val="-2"/>
          <w:sz w:val="20"/>
          <w:szCs w:val="20"/>
        </w:rPr>
        <w:t>children with</w:t>
      </w:r>
      <w:r w:rsidRPr="00560C5B">
        <w:rPr>
          <w:spacing w:val="-3"/>
          <w:sz w:val="20"/>
          <w:szCs w:val="20"/>
        </w:rPr>
        <w:t xml:space="preserve"> </w:t>
      </w:r>
      <w:r w:rsidRPr="00560C5B">
        <w:rPr>
          <w:spacing w:val="-2"/>
          <w:sz w:val="20"/>
          <w:szCs w:val="20"/>
        </w:rPr>
        <w:t>special</w:t>
      </w:r>
      <w:r w:rsidRPr="00560C5B">
        <w:rPr>
          <w:spacing w:val="2"/>
          <w:sz w:val="20"/>
          <w:szCs w:val="20"/>
        </w:rPr>
        <w:t xml:space="preserve"> </w:t>
      </w:r>
      <w:r w:rsidRPr="00560C5B">
        <w:rPr>
          <w:spacing w:val="-2"/>
          <w:sz w:val="20"/>
          <w:szCs w:val="20"/>
        </w:rPr>
        <w:t>educational</w:t>
      </w:r>
      <w:r w:rsidRPr="00560C5B">
        <w:rPr>
          <w:spacing w:val="4"/>
          <w:sz w:val="20"/>
          <w:szCs w:val="20"/>
        </w:rPr>
        <w:t xml:space="preserve"> </w:t>
      </w:r>
      <w:r w:rsidRPr="00560C5B">
        <w:rPr>
          <w:spacing w:val="-2"/>
          <w:sz w:val="20"/>
          <w:szCs w:val="20"/>
        </w:rPr>
        <w:t>needs identified?</w:t>
      </w:r>
    </w:p>
    <w:p w14:paraId="709C28E3" w14:textId="1A498C7C" w:rsidR="00E175CA" w:rsidRPr="00560C5B" w:rsidRDefault="00000000">
      <w:pPr>
        <w:pStyle w:val="BodyText"/>
        <w:spacing w:line="259" w:lineRule="auto"/>
        <w:ind w:right="324"/>
        <w:rPr>
          <w:sz w:val="20"/>
          <w:szCs w:val="20"/>
        </w:rPr>
      </w:pPr>
      <w:r w:rsidRPr="00560C5B">
        <w:rPr>
          <w:sz w:val="20"/>
          <w:szCs w:val="20"/>
        </w:rPr>
        <w:t>All</w:t>
      </w:r>
      <w:r w:rsidRPr="00560C5B">
        <w:rPr>
          <w:spacing w:val="-9"/>
          <w:sz w:val="20"/>
          <w:szCs w:val="20"/>
        </w:rPr>
        <w:t xml:space="preserve"> </w:t>
      </w:r>
      <w:r w:rsidRPr="00560C5B">
        <w:rPr>
          <w:sz w:val="20"/>
          <w:szCs w:val="20"/>
        </w:rPr>
        <w:t>children’s</w:t>
      </w:r>
      <w:r w:rsidRPr="00560C5B">
        <w:rPr>
          <w:spacing w:val="-3"/>
          <w:sz w:val="20"/>
          <w:szCs w:val="20"/>
        </w:rPr>
        <w:t xml:space="preserve"> </w:t>
      </w:r>
      <w:r w:rsidRPr="00560C5B">
        <w:rPr>
          <w:sz w:val="20"/>
          <w:szCs w:val="20"/>
        </w:rPr>
        <w:t>progress</w:t>
      </w:r>
      <w:r w:rsidRPr="00560C5B">
        <w:rPr>
          <w:spacing w:val="-4"/>
          <w:sz w:val="20"/>
          <w:szCs w:val="20"/>
        </w:rPr>
        <w:t xml:space="preserve"> </w:t>
      </w:r>
      <w:r w:rsidRPr="00560C5B">
        <w:rPr>
          <w:sz w:val="20"/>
          <w:szCs w:val="20"/>
        </w:rPr>
        <w:t>is</w:t>
      </w:r>
      <w:r w:rsidRPr="00560C5B">
        <w:rPr>
          <w:spacing w:val="-13"/>
          <w:sz w:val="20"/>
          <w:szCs w:val="20"/>
        </w:rPr>
        <w:t xml:space="preserve"> </w:t>
      </w:r>
      <w:r w:rsidRPr="00560C5B">
        <w:rPr>
          <w:sz w:val="20"/>
          <w:szCs w:val="20"/>
        </w:rPr>
        <w:t>tracked</w:t>
      </w:r>
      <w:r w:rsidRPr="00560C5B">
        <w:rPr>
          <w:spacing w:val="-6"/>
          <w:sz w:val="20"/>
          <w:szCs w:val="20"/>
        </w:rPr>
        <w:t xml:space="preserve"> </w:t>
      </w:r>
      <w:r w:rsidRPr="00560C5B">
        <w:rPr>
          <w:sz w:val="20"/>
          <w:szCs w:val="20"/>
        </w:rPr>
        <w:t>and</w:t>
      </w:r>
      <w:r w:rsidRPr="00560C5B">
        <w:rPr>
          <w:spacing w:val="-9"/>
          <w:sz w:val="20"/>
          <w:szCs w:val="20"/>
        </w:rPr>
        <w:t xml:space="preserve"> </w:t>
      </w:r>
      <w:r w:rsidRPr="00560C5B">
        <w:rPr>
          <w:sz w:val="20"/>
          <w:szCs w:val="20"/>
        </w:rPr>
        <w:t>monitored</w:t>
      </w:r>
      <w:r w:rsidRPr="00560C5B">
        <w:rPr>
          <w:spacing w:val="-3"/>
          <w:sz w:val="20"/>
          <w:szCs w:val="20"/>
        </w:rPr>
        <w:t xml:space="preserve"> </w:t>
      </w:r>
      <w:r w:rsidRPr="00560C5B">
        <w:rPr>
          <w:sz w:val="20"/>
          <w:szCs w:val="20"/>
        </w:rPr>
        <w:t>against</w:t>
      </w:r>
      <w:r w:rsidRPr="00560C5B">
        <w:rPr>
          <w:spacing w:val="-2"/>
          <w:sz w:val="20"/>
          <w:szCs w:val="20"/>
        </w:rPr>
        <w:t xml:space="preserve"> </w:t>
      </w:r>
      <w:r w:rsidRPr="00560C5B">
        <w:rPr>
          <w:sz w:val="20"/>
          <w:szCs w:val="20"/>
        </w:rPr>
        <w:t>national</w:t>
      </w:r>
      <w:r w:rsidRPr="00560C5B">
        <w:rPr>
          <w:spacing w:val="-8"/>
          <w:sz w:val="20"/>
          <w:szCs w:val="20"/>
        </w:rPr>
        <w:t xml:space="preserve"> </w:t>
      </w:r>
      <w:r w:rsidRPr="00560C5B">
        <w:rPr>
          <w:sz w:val="20"/>
          <w:szCs w:val="20"/>
        </w:rPr>
        <w:t>expectations.</w:t>
      </w:r>
      <w:r w:rsidRPr="00560C5B">
        <w:rPr>
          <w:spacing w:val="-8"/>
          <w:sz w:val="20"/>
          <w:szCs w:val="20"/>
        </w:rPr>
        <w:t xml:space="preserve"> </w:t>
      </w:r>
      <w:r w:rsidRPr="00560C5B">
        <w:rPr>
          <w:sz w:val="20"/>
          <w:szCs w:val="20"/>
        </w:rPr>
        <w:t>If</w:t>
      </w:r>
      <w:r w:rsidRPr="00560C5B">
        <w:rPr>
          <w:spacing w:val="-9"/>
          <w:sz w:val="20"/>
          <w:szCs w:val="20"/>
        </w:rPr>
        <w:t xml:space="preserve"> </w:t>
      </w:r>
      <w:r w:rsidRPr="00560C5B">
        <w:rPr>
          <w:sz w:val="20"/>
          <w:szCs w:val="20"/>
        </w:rPr>
        <w:t>concerns</w:t>
      </w:r>
      <w:r w:rsidRPr="00560C5B">
        <w:rPr>
          <w:spacing w:val="-9"/>
          <w:sz w:val="20"/>
          <w:szCs w:val="20"/>
        </w:rPr>
        <w:t xml:space="preserve"> </w:t>
      </w:r>
      <w:r w:rsidRPr="00560C5B">
        <w:rPr>
          <w:sz w:val="20"/>
          <w:szCs w:val="20"/>
        </w:rPr>
        <w:t>are</w:t>
      </w:r>
      <w:r w:rsidRPr="00560C5B">
        <w:rPr>
          <w:spacing w:val="-7"/>
          <w:sz w:val="20"/>
          <w:szCs w:val="20"/>
        </w:rPr>
        <w:t xml:space="preserve"> </w:t>
      </w:r>
      <w:r w:rsidRPr="00560C5B">
        <w:rPr>
          <w:sz w:val="20"/>
          <w:szCs w:val="20"/>
        </w:rPr>
        <w:t>raised</w:t>
      </w:r>
      <w:r w:rsidRPr="00560C5B">
        <w:rPr>
          <w:spacing w:val="-8"/>
          <w:sz w:val="20"/>
          <w:szCs w:val="20"/>
        </w:rPr>
        <w:t xml:space="preserve"> </w:t>
      </w:r>
      <w:r w:rsidRPr="00560C5B">
        <w:rPr>
          <w:sz w:val="20"/>
          <w:szCs w:val="20"/>
        </w:rPr>
        <w:t>about</w:t>
      </w:r>
      <w:r w:rsidRPr="00560C5B">
        <w:rPr>
          <w:spacing w:val="-7"/>
          <w:sz w:val="20"/>
          <w:szCs w:val="20"/>
        </w:rPr>
        <w:t xml:space="preserve"> </w:t>
      </w:r>
      <w:r w:rsidRPr="00560C5B">
        <w:rPr>
          <w:sz w:val="20"/>
          <w:szCs w:val="20"/>
        </w:rPr>
        <w:t>the</w:t>
      </w:r>
      <w:r w:rsidRPr="00560C5B">
        <w:rPr>
          <w:spacing w:val="-3"/>
          <w:sz w:val="20"/>
          <w:szCs w:val="20"/>
        </w:rPr>
        <w:t xml:space="preserve"> </w:t>
      </w:r>
      <w:r w:rsidRPr="00560C5B">
        <w:rPr>
          <w:sz w:val="20"/>
          <w:szCs w:val="20"/>
        </w:rPr>
        <w:t>rate of progress</w:t>
      </w:r>
      <w:r w:rsidR="00560C5B" w:rsidRPr="00560C5B">
        <w:rPr>
          <w:sz w:val="20"/>
          <w:szCs w:val="20"/>
        </w:rPr>
        <w:t xml:space="preserve"> </w:t>
      </w:r>
      <w:r w:rsidRPr="00560C5B">
        <w:rPr>
          <w:sz w:val="20"/>
          <w:szCs w:val="20"/>
        </w:rPr>
        <w:t xml:space="preserve">or the health &amp; well-being, safety or </w:t>
      </w:r>
      <w:proofErr w:type="spellStart"/>
      <w:r w:rsidRPr="00560C5B">
        <w:rPr>
          <w:sz w:val="20"/>
          <w:szCs w:val="20"/>
        </w:rPr>
        <w:t>behaviour</w:t>
      </w:r>
      <w:proofErr w:type="spellEnd"/>
      <w:r w:rsidRPr="00560C5B">
        <w:rPr>
          <w:sz w:val="20"/>
          <w:szCs w:val="20"/>
        </w:rPr>
        <w:t xml:space="preserve"> of a pupil</w:t>
      </w:r>
      <w:r w:rsidR="00560C5B" w:rsidRPr="00560C5B">
        <w:rPr>
          <w:sz w:val="20"/>
          <w:szCs w:val="20"/>
        </w:rPr>
        <w:t>,</w:t>
      </w:r>
      <w:r w:rsidRPr="00560C5B">
        <w:rPr>
          <w:sz w:val="20"/>
          <w:szCs w:val="20"/>
        </w:rPr>
        <w:t xml:space="preserve"> informal discussions are h</w:t>
      </w:r>
      <w:r w:rsidR="00560C5B" w:rsidRPr="00560C5B">
        <w:rPr>
          <w:sz w:val="20"/>
          <w:szCs w:val="20"/>
        </w:rPr>
        <w:t xml:space="preserve">eld </w:t>
      </w:r>
      <w:r w:rsidRPr="00560C5B">
        <w:rPr>
          <w:sz w:val="20"/>
          <w:szCs w:val="20"/>
        </w:rPr>
        <w:t xml:space="preserve">with the parents and carers and in the first instance, </w:t>
      </w:r>
      <w:proofErr w:type="gramStart"/>
      <w:r w:rsidRPr="00560C5B">
        <w:rPr>
          <w:sz w:val="20"/>
          <w:szCs w:val="20"/>
        </w:rPr>
        <w:t>the class</w:t>
      </w:r>
      <w:proofErr w:type="gramEnd"/>
      <w:r w:rsidRPr="00560C5B">
        <w:rPr>
          <w:sz w:val="20"/>
          <w:szCs w:val="20"/>
        </w:rPr>
        <w:t xml:space="preserve"> teacher. The class teacher will liaise with the Special Educational Needs Coordinator (SENCo).</w:t>
      </w:r>
      <w:r w:rsidR="00560C5B" w:rsidRPr="00560C5B">
        <w:rPr>
          <w:sz w:val="20"/>
          <w:szCs w:val="20"/>
        </w:rPr>
        <w:t xml:space="preserve"> Class teachers use a ‘SEN concerns and actions log’ to track any identified concerns and attempted provision/strategies as the first wave of a graduated response to support.</w:t>
      </w:r>
    </w:p>
    <w:p w14:paraId="5AE9ACEA" w14:textId="77777777" w:rsidR="00560C5B" w:rsidRPr="00560C5B" w:rsidRDefault="00560C5B">
      <w:pPr>
        <w:pStyle w:val="BodyText"/>
        <w:spacing w:line="259" w:lineRule="auto"/>
        <w:ind w:right="324"/>
        <w:rPr>
          <w:sz w:val="20"/>
          <w:szCs w:val="20"/>
        </w:rPr>
      </w:pPr>
    </w:p>
    <w:p w14:paraId="31D98E18" w14:textId="4411DE3D" w:rsidR="00E175CA" w:rsidRPr="00560C5B" w:rsidRDefault="00560C5B">
      <w:pPr>
        <w:pStyle w:val="Heading1"/>
        <w:spacing w:before="156"/>
        <w:rPr>
          <w:sz w:val="20"/>
          <w:szCs w:val="20"/>
        </w:rPr>
      </w:pPr>
      <w:bookmarkStart w:id="3" w:name="How_are_the_individual_needs_of_children"/>
      <w:bookmarkEnd w:id="3"/>
      <w:r w:rsidRPr="00560C5B">
        <w:rPr>
          <w:sz w:val="20"/>
          <w:szCs w:val="20"/>
        </w:rPr>
        <w:t>H</w:t>
      </w:r>
      <w:r w:rsidR="00000000" w:rsidRPr="00560C5B">
        <w:rPr>
          <w:sz w:val="20"/>
          <w:szCs w:val="20"/>
        </w:rPr>
        <w:t>ow</w:t>
      </w:r>
      <w:r w:rsidR="00000000" w:rsidRPr="00560C5B">
        <w:rPr>
          <w:spacing w:val="-15"/>
          <w:sz w:val="20"/>
          <w:szCs w:val="20"/>
        </w:rPr>
        <w:t xml:space="preserve"> </w:t>
      </w:r>
      <w:r w:rsidR="00000000" w:rsidRPr="00560C5B">
        <w:rPr>
          <w:sz w:val="20"/>
          <w:szCs w:val="20"/>
        </w:rPr>
        <w:t>are</w:t>
      </w:r>
      <w:r w:rsidR="00000000" w:rsidRPr="00560C5B">
        <w:rPr>
          <w:spacing w:val="-10"/>
          <w:sz w:val="20"/>
          <w:szCs w:val="20"/>
        </w:rPr>
        <w:t xml:space="preserve"> </w:t>
      </w:r>
      <w:r w:rsidR="00000000" w:rsidRPr="00560C5B">
        <w:rPr>
          <w:sz w:val="20"/>
          <w:szCs w:val="20"/>
        </w:rPr>
        <w:t>the</w:t>
      </w:r>
      <w:r w:rsidR="00000000" w:rsidRPr="00560C5B">
        <w:rPr>
          <w:spacing w:val="-12"/>
          <w:sz w:val="20"/>
          <w:szCs w:val="20"/>
        </w:rPr>
        <w:t xml:space="preserve"> </w:t>
      </w:r>
      <w:r w:rsidR="00000000" w:rsidRPr="00560C5B">
        <w:rPr>
          <w:sz w:val="20"/>
          <w:szCs w:val="20"/>
        </w:rPr>
        <w:t>individual</w:t>
      </w:r>
      <w:r w:rsidR="00000000" w:rsidRPr="00560C5B">
        <w:rPr>
          <w:spacing w:val="-6"/>
          <w:sz w:val="20"/>
          <w:szCs w:val="20"/>
        </w:rPr>
        <w:t xml:space="preserve"> </w:t>
      </w:r>
      <w:r w:rsidR="00000000" w:rsidRPr="00560C5B">
        <w:rPr>
          <w:sz w:val="20"/>
          <w:szCs w:val="20"/>
        </w:rPr>
        <w:t>needs</w:t>
      </w:r>
      <w:r w:rsidR="00000000" w:rsidRPr="00560C5B">
        <w:rPr>
          <w:spacing w:val="-5"/>
          <w:sz w:val="20"/>
          <w:szCs w:val="20"/>
        </w:rPr>
        <w:t xml:space="preserve"> </w:t>
      </w:r>
      <w:r w:rsidR="00000000" w:rsidRPr="00560C5B">
        <w:rPr>
          <w:sz w:val="20"/>
          <w:szCs w:val="20"/>
        </w:rPr>
        <w:t>of</w:t>
      </w:r>
      <w:r w:rsidR="00000000" w:rsidRPr="00560C5B">
        <w:rPr>
          <w:spacing w:val="-12"/>
          <w:sz w:val="20"/>
          <w:szCs w:val="20"/>
        </w:rPr>
        <w:t xml:space="preserve"> </w:t>
      </w:r>
      <w:r w:rsidR="00000000" w:rsidRPr="00560C5B">
        <w:rPr>
          <w:sz w:val="20"/>
          <w:szCs w:val="20"/>
        </w:rPr>
        <w:t>children</w:t>
      </w:r>
      <w:r w:rsidR="00000000" w:rsidRPr="00560C5B">
        <w:rPr>
          <w:spacing w:val="-13"/>
          <w:sz w:val="20"/>
          <w:szCs w:val="20"/>
        </w:rPr>
        <w:t xml:space="preserve"> </w:t>
      </w:r>
      <w:r w:rsidR="00000000" w:rsidRPr="00560C5B">
        <w:rPr>
          <w:sz w:val="20"/>
          <w:szCs w:val="20"/>
        </w:rPr>
        <w:t>met</w:t>
      </w:r>
      <w:r w:rsidR="00000000" w:rsidRPr="00560C5B">
        <w:rPr>
          <w:spacing w:val="-12"/>
          <w:sz w:val="20"/>
          <w:szCs w:val="20"/>
        </w:rPr>
        <w:t xml:space="preserve"> </w:t>
      </w:r>
      <w:r w:rsidR="00000000" w:rsidRPr="00560C5B">
        <w:rPr>
          <w:sz w:val="20"/>
          <w:szCs w:val="20"/>
        </w:rPr>
        <w:t>when</w:t>
      </w:r>
      <w:r w:rsidR="00000000" w:rsidRPr="00560C5B">
        <w:rPr>
          <w:spacing w:val="-10"/>
          <w:sz w:val="20"/>
          <w:szCs w:val="20"/>
        </w:rPr>
        <w:t xml:space="preserve"> </w:t>
      </w:r>
      <w:r w:rsidR="00000000" w:rsidRPr="00560C5B">
        <w:rPr>
          <w:spacing w:val="-2"/>
          <w:sz w:val="20"/>
          <w:szCs w:val="20"/>
        </w:rPr>
        <w:t>identified?</w:t>
      </w:r>
    </w:p>
    <w:p w14:paraId="022CEB7D" w14:textId="77777777" w:rsidR="00E175CA" w:rsidRPr="00560C5B" w:rsidRDefault="00000000">
      <w:pPr>
        <w:pStyle w:val="BodyText"/>
        <w:spacing w:line="259" w:lineRule="auto"/>
        <w:ind w:right="324"/>
        <w:rPr>
          <w:sz w:val="20"/>
          <w:szCs w:val="20"/>
        </w:rPr>
      </w:pPr>
      <w:r w:rsidRPr="00560C5B">
        <w:rPr>
          <w:sz w:val="20"/>
          <w:szCs w:val="20"/>
        </w:rPr>
        <w:t>In most cases children’s needs will be met through the quality first teaching (please see our ‘Provision Map’ document for further detail) we ensure is embedded in every classroom. All targets set for your child will be realistic</w:t>
      </w:r>
      <w:r w:rsidRPr="00560C5B">
        <w:rPr>
          <w:spacing w:val="-2"/>
          <w:sz w:val="20"/>
          <w:szCs w:val="20"/>
        </w:rPr>
        <w:t xml:space="preserve"> </w:t>
      </w:r>
      <w:r w:rsidRPr="00560C5B">
        <w:rPr>
          <w:sz w:val="20"/>
          <w:szCs w:val="20"/>
        </w:rPr>
        <w:t>and</w:t>
      </w:r>
      <w:r w:rsidRPr="00560C5B">
        <w:rPr>
          <w:spacing w:val="-5"/>
          <w:sz w:val="20"/>
          <w:szCs w:val="20"/>
        </w:rPr>
        <w:t xml:space="preserve"> </w:t>
      </w:r>
      <w:r w:rsidRPr="00560C5B">
        <w:rPr>
          <w:sz w:val="20"/>
          <w:szCs w:val="20"/>
        </w:rPr>
        <w:t>achievable;</w:t>
      </w:r>
      <w:r w:rsidRPr="00560C5B">
        <w:rPr>
          <w:spacing w:val="-3"/>
          <w:sz w:val="20"/>
          <w:szCs w:val="20"/>
        </w:rPr>
        <w:t xml:space="preserve"> </w:t>
      </w:r>
      <w:r w:rsidRPr="00560C5B">
        <w:rPr>
          <w:sz w:val="20"/>
          <w:szCs w:val="20"/>
        </w:rPr>
        <w:t>these</w:t>
      </w:r>
      <w:r w:rsidRPr="00560C5B">
        <w:rPr>
          <w:spacing w:val="-3"/>
          <w:sz w:val="20"/>
          <w:szCs w:val="20"/>
        </w:rPr>
        <w:t xml:space="preserve"> </w:t>
      </w:r>
      <w:r w:rsidRPr="00560C5B">
        <w:rPr>
          <w:sz w:val="20"/>
          <w:szCs w:val="20"/>
        </w:rPr>
        <w:t>may</w:t>
      </w:r>
      <w:r w:rsidRPr="00560C5B">
        <w:rPr>
          <w:spacing w:val="-3"/>
          <w:sz w:val="20"/>
          <w:szCs w:val="20"/>
        </w:rPr>
        <w:t xml:space="preserve"> </w:t>
      </w:r>
      <w:r w:rsidRPr="00560C5B">
        <w:rPr>
          <w:sz w:val="20"/>
          <w:szCs w:val="20"/>
        </w:rPr>
        <w:t>sit</w:t>
      </w:r>
      <w:r w:rsidRPr="00560C5B">
        <w:rPr>
          <w:spacing w:val="-3"/>
          <w:sz w:val="20"/>
          <w:szCs w:val="20"/>
        </w:rPr>
        <w:t xml:space="preserve"> </w:t>
      </w:r>
      <w:r w:rsidRPr="00560C5B">
        <w:rPr>
          <w:sz w:val="20"/>
          <w:szCs w:val="20"/>
        </w:rPr>
        <w:t>alongside</w:t>
      </w:r>
      <w:r w:rsidRPr="00560C5B">
        <w:rPr>
          <w:spacing w:val="-3"/>
          <w:sz w:val="20"/>
          <w:szCs w:val="20"/>
        </w:rPr>
        <w:t xml:space="preserve"> </w:t>
      </w:r>
      <w:proofErr w:type="gramStart"/>
      <w:r w:rsidRPr="00560C5B">
        <w:rPr>
          <w:sz w:val="20"/>
          <w:szCs w:val="20"/>
        </w:rPr>
        <w:t>a</w:t>
      </w:r>
      <w:proofErr w:type="gramEnd"/>
      <w:r w:rsidRPr="00560C5B">
        <w:rPr>
          <w:sz w:val="20"/>
          <w:szCs w:val="20"/>
        </w:rPr>
        <w:t xml:space="preserve"> Individual</w:t>
      </w:r>
      <w:r w:rsidRPr="00560C5B">
        <w:rPr>
          <w:spacing w:val="-3"/>
          <w:sz w:val="20"/>
          <w:szCs w:val="20"/>
        </w:rPr>
        <w:t xml:space="preserve"> </w:t>
      </w:r>
      <w:r w:rsidRPr="00560C5B">
        <w:rPr>
          <w:sz w:val="20"/>
          <w:szCs w:val="20"/>
        </w:rPr>
        <w:t>Education</w:t>
      </w:r>
      <w:r w:rsidRPr="00560C5B">
        <w:rPr>
          <w:spacing w:val="-4"/>
          <w:sz w:val="20"/>
          <w:szCs w:val="20"/>
        </w:rPr>
        <w:t xml:space="preserve"> </w:t>
      </w:r>
      <w:r w:rsidRPr="00560C5B">
        <w:rPr>
          <w:sz w:val="20"/>
          <w:szCs w:val="20"/>
        </w:rPr>
        <w:t>Plan</w:t>
      </w:r>
      <w:r w:rsidRPr="00560C5B">
        <w:rPr>
          <w:spacing w:val="-4"/>
          <w:sz w:val="20"/>
          <w:szCs w:val="20"/>
        </w:rPr>
        <w:t xml:space="preserve"> </w:t>
      </w:r>
      <w:r w:rsidRPr="00560C5B">
        <w:rPr>
          <w:sz w:val="20"/>
          <w:szCs w:val="20"/>
        </w:rPr>
        <w:t>(IEP)</w:t>
      </w:r>
      <w:r w:rsidRPr="00560C5B">
        <w:rPr>
          <w:spacing w:val="-2"/>
          <w:sz w:val="20"/>
          <w:szCs w:val="20"/>
        </w:rPr>
        <w:t xml:space="preserve"> </w:t>
      </w:r>
      <w:r w:rsidRPr="00560C5B">
        <w:rPr>
          <w:sz w:val="20"/>
          <w:szCs w:val="20"/>
        </w:rPr>
        <w:t>which</w:t>
      </w:r>
      <w:r w:rsidRPr="00560C5B">
        <w:rPr>
          <w:spacing w:val="-4"/>
          <w:sz w:val="20"/>
          <w:szCs w:val="20"/>
        </w:rPr>
        <w:t xml:space="preserve"> </w:t>
      </w:r>
      <w:r w:rsidRPr="00560C5B">
        <w:rPr>
          <w:sz w:val="20"/>
          <w:szCs w:val="20"/>
        </w:rPr>
        <w:t>may</w:t>
      </w:r>
      <w:r w:rsidRPr="00560C5B">
        <w:rPr>
          <w:spacing w:val="-3"/>
          <w:sz w:val="20"/>
          <w:szCs w:val="20"/>
        </w:rPr>
        <w:t xml:space="preserve"> </w:t>
      </w:r>
      <w:r w:rsidRPr="00560C5B">
        <w:rPr>
          <w:sz w:val="20"/>
          <w:szCs w:val="20"/>
        </w:rPr>
        <w:t>identify</w:t>
      </w:r>
      <w:r w:rsidRPr="00560C5B">
        <w:rPr>
          <w:spacing w:val="-3"/>
          <w:sz w:val="20"/>
          <w:szCs w:val="20"/>
        </w:rPr>
        <w:t xml:space="preserve"> </w:t>
      </w:r>
      <w:r w:rsidRPr="00560C5B">
        <w:rPr>
          <w:sz w:val="20"/>
          <w:szCs w:val="20"/>
        </w:rPr>
        <w:t>some</w:t>
      </w:r>
      <w:r w:rsidRPr="00560C5B">
        <w:rPr>
          <w:spacing w:val="-3"/>
          <w:sz w:val="20"/>
          <w:szCs w:val="20"/>
        </w:rPr>
        <w:t xml:space="preserve"> </w:t>
      </w:r>
      <w:r w:rsidRPr="00560C5B">
        <w:rPr>
          <w:sz w:val="20"/>
          <w:szCs w:val="20"/>
        </w:rPr>
        <w:t>targeted support strategies. All plans are reviewed at least once a term. There are lots of people in</w:t>
      </w:r>
      <w:r w:rsidRPr="00560C5B">
        <w:rPr>
          <w:spacing w:val="-3"/>
          <w:sz w:val="20"/>
          <w:szCs w:val="20"/>
        </w:rPr>
        <w:t xml:space="preserve"> </w:t>
      </w:r>
      <w:r w:rsidRPr="00560C5B">
        <w:rPr>
          <w:sz w:val="20"/>
          <w:szCs w:val="20"/>
        </w:rPr>
        <w:t>school that</w:t>
      </w:r>
      <w:r w:rsidRPr="00560C5B">
        <w:rPr>
          <w:spacing w:val="-2"/>
          <w:sz w:val="20"/>
          <w:szCs w:val="20"/>
        </w:rPr>
        <w:t xml:space="preserve"> </w:t>
      </w:r>
      <w:r w:rsidRPr="00560C5B">
        <w:rPr>
          <w:sz w:val="20"/>
          <w:szCs w:val="20"/>
        </w:rPr>
        <w:t>may</w:t>
      </w:r>
      <w:r w:rsidRPr="00560C5B">
        <w:rPr>
          <w:spacing w:val="-3"/>
          <w:sz w:val="20"/>
          <w:szCs w:val="20"/>
        </w:rPr>
        <w:t xml:space="preserve"> </w:t>
      </w:r>
      <w:r w:rsidRPr="00560C5B">
        <w:rPr>
          <w:sz w:val="20"/>
          <w:szCs w:val="20"/>
        </w:rPr>
        <w:t>support your child</w:t>
      </w:r>
      <w:r w:rsidRPr="00560C5B">
        <w:rPr>
          <w:spacing w:val="-2"/>
          <w:sz w:val="20"/>
          <w:szCs w:val="20"/>
        </w:rPr>
        <w:t xml:space="preserve"> </w:t>
      </w:r>
      <w:r w:rsidRPr="00560C5B">
        <w:rPr>
          <w:sz w:val="20"/>
          <w:szCs w:val="20"/>
        </w:rPr>
        <w:t>in addition to their class teacher.</w:t>
      </w:r>
      <w:r w:rsidRPr="00560C5B">
        <w:rPr>
          <w:spacing w:val="-1"/>
          <w:sz w:val="20"/>
          <w:szCs w:val="20"/>
        </w:rPr>
        <w:t xml:space="preserve"> </w:t>
      </w:r>
      <w:r w:rsidRPr="00560C5B">
        <w:rPr>
          <w:sz w:val="20"/>
          <w:szCs w:val="20"/>
        </w:rPr>
        <w:t xml:space="preserve">These include, but are not limited </w:t>
      </w:r>
      <w:proofErr w:type="spellStart"/>
      <w:proofErr w:type="gramStart"/>
      <w:r w:rsidRPr="00560C5B">
        <w:rPr>
          <w:sz w:val="20"/>
          <w:szCs w:val="20"/>
        </w:rPr>
        <w:t>to,our</w:t>
      </w:r>
      <w:proofErr w:type="spellEnd"/>
      <w:proofErr w:type="gramEnd"/>
      <w:r w:rsidRPr="00560C5B">
        <w:rPr>
          <w:sz w:val="20"/>
          <w:szCs w:val="20"/>
        </w:rPr>
        <w:t xml:space="preserve"> Teaching Assistants, Learning Support Assistants and Pastoral Team including our Autism Lead and</w:t>
      </w:r>
      <w:r w:rsidRPr="00560C5B">
        <w:rPr>
          <w:spacing w:val="-3"/>
          <w:sz w:val="20"/>
          <w:szCs w:val="20"/>
        </w:rPr>
        <w:t xml:space="preserve"> </w:t>
      </w:r>
      <w:r w:rsidRPr="00560C5B">
        <w:rPr>
          <w:sz w:val="20"/>
          <w:szCs w:val="20"/>
        </w:rPr>
        <w:t>ELSA.</w:t>
      </w:r>
    </w:p>
    <w:p w14:paraId="1052D9CD" w14:textId="77777777" w:rsidR="00E175CA" w:rsidRDefault="00E175CA">
      <w:pPr>
        <w:pStyle w:val="BodyText"/>
        <w:spacing w:line="259" w:lineRule="auto"/>
        <w:sectPr w:rsidR="00E175CA" w:rsidSect="00560C5B">
          <w:type w:val="continuous"/>
          <w:pgSz w:w="11920" w:h="16850"/>
          <w:pgMar w:top="640" w:right="566" w:bottom="280" w:left="566" w:header="720" w:footer="720" w:gutter="0"/>
          <w:pgBorders w:offsetFrom="page">
            <w:top w:val="single" w:sz="18" w:space="24" w:color="7030A0"/>
            <w:left w:val="single" w:sz="18" w:space="24" w:color="7030A0"/>
            <w:bottom w:val="single" w:sz="18" w:space="24" w:color="7030A0"/>
            <w:right w:val="single" w:sz="18" w:space="24" w:color="7030A0"/>
          </w:pgBorders>
          <w:cols w:space="720"/>
        </w:sectPr>
      </w:pPr>
    </w:p>
    <w:p w14:paraId="557A5A93" w14:textId="77777777" w:rsidR="00E175CA" w:rsidRDefault="00000000">
      <w:pPr>
        <w:pStyle w:val="Heading1"/>
      </w:pPr>
      <w:r>
        <w:rPr>
          <w:noProof/>
        </w:rPr>
        <w:lastRenderedPageBreak/>
        <mc:AlternateContent>
          <mc:Choice Requires="wps">
            <w:drawing>
              <wp:anchor distT="0" distB="0" distL="0" distR="0" simplePos="0" relativeHeight="251662848" behindDoc="1" locked="0" layoutInCell="1" allowOverlap="1" wp14:anchorId="0B634E1C" wp14:editId="7BB83BCB">
                <wp:simplePos x="0" y="0"/>
                <wp:positionH relativeFrom="page">
                  <wp:posOffset>304800</wp:posOffset>
                </wp:positionH>
                <wp:positionV relativeFrom="page">
                  <wp:posOffset>306069</wp:posOffset>
                </wp:positionV>
                <wp:extent cx="6952615" cy="1008380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2615" cy="10083800"/>
                        </a:xfrm>
                        <a:custGeom>
                          <a:avLst/>
                          <a:gdLst/>
                          <a:ahLst/>
                          <a:cxnLst/>
                          <a:rect l="l" t="t" r="r" b="b"/>
                          <a:pathLst>
                            <a:path w="6952615" h="10083800">
                              <a:moveTo>
                                <a:pt x="6887210" y="64135"/>
                              </a:moveTo>
                              <a:lnTo>
                                <a:pt x="6877685" y="64135"/>
                              </a:lnTo>
                              <a:lnTo>
                                <a:pt x="6877685" y="64770"/>
                              </a:lnTo>
                              <a:lnTo>
                                <a:pt x="65405" y="64770"/>
                              </a:lnTo>
                              <a:lnTo>
                                <a:pt x="65405" y="74930"/>
                              </a:lnTo>
                              <a:lnTo>
                                <a:pt x="65405" y="10008870"/>
                              </a:lnTo>
                              <a:lnTo>
                                <a:pt x="65405" y="10019030"/>
                              </a:lnTo>
                              <a:lnTo>
                                <a:pt x="6887210" y="10019030"/>
                              </a:lnTo>
                              <a:lnTo>
                                <a:pt x="6887210" y="10008870"/>
                              </a:lnTo>
                              <a:lnTo>
                                <a:pt x="74930" y="10008870"/>
                              </a:lnTo>
                              <a:lnTo>
                                <a:pt x="74930" y="74930"/>
                              </a:lnTo>
                              <a:lnTo>
                                <a:pt x="6877685" y="74930"/>
                              </a:lnTo>
                              <a:lnTo>
                                <a:pt x="6877685" y="10008235"/>
                              </a:lnTo>
                              <a:lnTo>
                                <a:pt x="6887210" y="10008235"/>
                              </a:lnTo>
                              <a:lnTo>
                                <a:pt x="6887210" y="64135"/>
                              </a:lnTo>
                              <a:close/>
                            </a:path>
                            <a:path w="6952615" h="10083800">
                              <a:moveTo>
                                <a:pt x="6934200" y="17780"/>
                              </a:moveTo>
                              <a:lnTo>
                                <a:pt x="18415" y="17780"/>
                              </a:lnTo>
                              <a:lnTo>
                                <a:pt x="18415" y="55880"/>
                              </a:lnTo>
                              <a:lnTo>
                                <a:pt x="18415" y="10027920"/>
                              </a:lnTo>
                              <a:lnTo>
                                <a:pt x="18415" y="10064750"/>
                              </a:lnTo>
                              <a:lnTo>
                                <a:pt x="18415" y="10066020"/>
                              </a:lnTo>
                              <a:lnTo>
                                <a:pt x="6934200" y="10066020"/>
                              </a:lnTo>
                              <a:lnTo>
                                <a:pt x="6934200" y="10064750"/>
                              </a:lnTo>
                              <a:lnTo>
                                <a:pt x="6934200" y="10027920"/>
                              </a:lnTo>
                              <a:lnTo>
                                <a:pt x="56515" y="10027920"/>
                              </a:lnTo>
                              <a:lnTo>
                                <a:pt x="56515" y="55880"/>
                              </a:lnTo>
                              <a:lnTo>
                                <a:pt x="6896100" y="55880"/>
                              </a:lnTo>
                              <a:lnTo>
                                <a:pt x="6896100" y="10026663"/>
                              </a:lnTo>
                              <a:lnTo>
                                <a:pt x="6934200" y="10026650"/>
                              </a:lnTo>
                              <a:lnTo>
                                <a:pt x="6934200" y="55880"/>
                              </a:lnTo>
                              <a:lnTo>
                                <a:pt x="6934200" y="55245"/>
                              </a:lnTo>
                              <a:lnTo>
                                <a:pt x="6934200" y="17780"/>
                              </a:lnTo>
                              <a:close/>
                            </a:path>
                            <a:path w="6952615" h="10083800">
                              <a:moveTo>
                                <a:pt x="6952615" y="0"/>
                              </a:moveTo>
                              <a:lnTo>
                                <a:pt x="0" y="0"/>
                              </a:lnTo>
                              <a:lnTo>
                                <a:pt x="0" y="8890"/>
                              </a:lnTo>
                              <a:lnTo>
                                <a:pt x="0" y="10074910"/>
                              </a:lnTo>
                              <a:lnTo>
                                <a:pt x="0" y="10082530"/>
                              </a:lnTo>
                              <a:lnTo>
                                <a:pt x="0" y="10083800"/>
                              </a:lnTo>
                              <a:lnTo>
                                <a:pt x="6952615" y="10083800"/>
                              </a:lnTo>
                              <a:lnTo>
                                <a:pt x="6952615" y="10082530"/>
                              </a:lnTo>
                              <a:lnTo>
                                <a:pt x="6952615" y="10074910"/>
                              </a:lnTo>
                              <a:lnTo>
                                <a:pt x="8890" y="10074910"/>
                              </a:lnTo>
                              <a:lnTo>
                                <a:pt x="8890" y="8890"/>
                              </a:lnTo>
                              <a:lnTo>
                                <a:pt x="6943090" y="8890"/>
                              </a:lnTo>
                              <a:lnTo>
                                <a:pt x="6943090" y="10073640"/>
                              </a:lnTo>
                              <a:lnTo>
                                <a:pt x="6952615" y="10073640"/>
                              </a:lnTo>
                              <a:lnTo>
                                <a:pt x="6952615" y="8890"/>
                              </a:lnTo>
                              <a:lnTo>
                                <a:pt x="6952615" y="8255"/>
                              </a:lnTo>
                              <a:lnTo>
                                <a:pt x="6952615" y="0"/>
                              </a:lnTo>
                              <a:close/>
                            </a:path>
                          </a:pathLst>
                        </a:custGeom>
                        <a:solidFill>
                          <a:srgbClr val="6D2D9F"/>
                        </a:solidFill>
                      </wps:spPr>
                      <wps:bodyPr wrap="square" lIns="0" tIns="0" rIns="0" bIns="0" rtlCol="0">
                        <a:prstTxWarp prst="textNoShape">
                          <a:avLst/>
                        </a:prstTxWarp>
                        <a:noAutofit/>
                      </wps:bodyPr>
                    </wps:wsp>
                  </a:graphicData>
                </a:graphic>
              </wp:anchor>
            </w:drawing>
          </mc:Choice>
          <mc:Fallback>
            <w:pict>
              <v:shape w14:anchorId="20FD39FB" id="Graphic 4" o:spid="_x0000_s1026" style="position:absolute;margin-left:24pt;margin-top:24.1pt;width:547.45pt;height:794pt;z-index:-251653632;visibility:visible;mso-wrap-style:square;mso-wrap-distance-left:0;mso-wrap-distance-top:0;mso-wrap-distance-right:0;mso-wrap-distance-bottom:0;mso-position-horizontal:absolute;mso-position-horizontal-relative:page;mso-position-vertical:absolute;mso-position-vertical-relative:page;v-text-anchor:top" coordsize="6952615,10083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" path="m6887210,64135r-9525,l6877685,64770r-6812280,l65405,74930r,9933940l65405,10019030r6821805,l6887210,10008870r-6812280,l74930,74930r6802755,l6877685,10008235r9525,l6887210,64135xem6934200,17780r-6915785,l18415,55880r,9972040l18415,10064750r,1270l6934200,10066020r,-1270l6934200,10027920r-6877685,l56515,55880r6839585,l6896100,10026663r38100,-13l6934200,55880r,-635l6934200,17780xem6952615,l,,,8890,,10074910r,7620l,10083800r6952615,l6952615,10082530r,-7620l8890,10074910,8890,8890r6934200,l6943090,10073640r9525,l6952615,8890r,-635l6952615,xe" fillcolor="#6d2d9f" stroked="f">
                <v:path arrowok="t"/>
                <w10:wrap anchorx="page" anchory="page"/>
              </v:shape>
            </w:pict>
          </mc:Fallback>
        </mc:AlternateContent>
      </w:r>
      <w:r>
        <w:rPr>
          <w:noProof/>
        </w:rPr>
        <mc:AlternateContent>
          <mc:Choice Requires="wps">
            <w:drawing>
              <wp:anchor distT="0" distB="0" distL="0" distR="0" simplePos="0" relativeHeight="251663872" behindDoc="1" locked="0" layoutInCell="1" allowOverlap="1" wp14:anchorId="65DAE0B7" wp14:editId="18EBC3FE">
                <wp:simplePos x="0" y="0"/>
                <wp:positionH relativeFrom="page">
                  <wp:posOffset>304800</wp:posOffset>
                </wp:positionH>
                <wp:positionV relativeFrom="page">
                  <wp:posOffset>306069</wp:posOffset>
                </wp:positionV>
                <wp:extent cx="6952615" cy="1008380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2615" cy="10083800"/>
                        </a:xfrm>
                        <a:custGeom>
                          <a:avLst/>
                          <a:gdLst/>
                          <a:ahLst/>
                          <a:cxnLst/>
                          <a:rect l="l" t="t" r="r" b="b"/>
                          <a:pathLst>
                            <a:path w="6952615" h="10083800">
                              <a:moveTo>
                                <a:pt x="6887210" y="64135"/>
                              </a:moveTo>
                              <a:lnTo>
                                <a:pt x="6877685" y="64135"/>
                              </a:lnTo>
                              <a:lnTo>
                                <a:pt x="6877685" y="64770"/>
                              </a:lnTo>
                              <a:lnTo>
                                <a:pt x="65405" y="64770"/>
                              </a:lnTo>
                              <a:lnTo>
                                <a:pt x="65405" y="74930"/>
                              </a:lnTo>
                              <a:lnTo>
                                <a:pt x="65405" y="10008870"/>
                              </a:lnTo>
                              <a:lnTo>
                                <a:pt x="65405" y="10019030"/>
                              </a:lnTo>
                              <a:lnTo>
                                <a:pt x="6887210" y="10019030"/>
                              </a:lnTo>
                              <a:lnTo>
                                <a:pt x="6887210" y="10008870"/>
                              </a:lnTo>
                              <a:lnTo>
                                <a:pt x="74930" y="10008870"/>
                              </a:lnTo>
                              <a:lnTo>
                                <a:pt x="74930" y="74930"/>
                              </a:lnTo>
                              <a:lnTo>
                                <a:pt x="6877685" y="74930"/>
                              </a:lnTo>
                              <a:lnTo>
                                <a:pt x="6877685" y="10008235"/>
                              </a:lnTo>
                              <a:lnTo>
                                <a:pt x="6887210" y="10008235"/>
                              </a:lnTo>
                              <a:lnTo>
                                <a:pt x="6887210" y="64135"/>
                              </a:lnTo>
                              <a:close/>
                            </a:path>
                            <a:path w="6952615" h="10083800">
                              <a:moveTo>
                                <a:pt x="6934200" y="17780"/>
                              </a:moveTo>
                              <a:lnTo>
                                <a:pt x="18415" y="17780"/>
                              </a:lnTo>
                              <a:lnTo>
                                <a:pt x="18415" y="55880"/>
                              </a:lnTo>
                              <a:lnTo>
                                <a:pt x="18415" y="10027920"/>
                              </a:lnTo>
                              <a:lnTo>
                                <a:pt x="18415" y="10064750"/>
                              </a:lnTo>
                              <a:lnTo>
                                <a:pt x="18415" y="10066020"/>
                              </a:lnTo>
                              <a:lnTo>
                                <a:pt x="6934200" y="10066020"/>
                              </a:lnTo>
                              <a:lnTo>
                                <a:pt x="6934200" y="10064750"/>
                              </a:lnTo>
                              <a:lnTo>
                                <a:pt x="6934200" y="10027920"/>
                              </a:lnTo>
                              <a:lnTo>
                                <a:pt x="56515" y="10027920"/>
                              </a:lnTo>
                              <a:lnTo>
                                <a:pt x="56515" y="55880"/>
                              </a:lnTo>
                              <a:lnTo>
                                <a:pt x="6896100" y="55880"/>
                              </a:lnTo>
                              <a:lnTo>
                                <a:pt x="6896100" y="10026663"/>
                              </a:lnTo>
                              <a:lnTo>
                                <a:pt x="6934200" y="10026650"/>
                              </a:lnTo>
                              <a:lnTo>
                                <a:pt x="6934200" y="55880"/>
                              </a:lnTo>
                              <a:lnTo>
                                <a:pt x="6934200" y="55245"/>
                              </a:lnTo>
                              <a:lnTo>
                                <a:pt x="6934200" y="17780"/>
                              </a:lnTo>
                              <a:close/>
                            </a:path>
                            <a:path w="6952615" h="10083800">
                              <a:moveTo>
                                <a:pt x="6952615" y="0"/>
                              </a:moveTo>
                              <a:lnTo>
                                <a:pt x="0" y="0"/>
                              </a:lnTo>
                              <a:lnTo>
                                <a:pt x="0" y="8890"/>
                              </a:lnTo>
                              <a:lnTo>
                                <a:pt x="0" y="10074910"/>
                              </a:lnTo>
                              <a:lnTo>
                                <a:pt x="0" y="10082530"/>
                              </a:lnTo>
                              <a:lnTo>
                                <a:pt x="0" y="10083800"/>
                              </a:lnTo>
                              <a:lnTo>
                                <a:pt x="6952615" y="10083800"/>
                              </a:lnTo>
                              <a:lnTo>
                                <a:pt x="6952615" y="10082530"/>
                              </a:lnTo>
                              <a:lnTo>
                                <a:pt x="6952615" y="10074910"/>
                              </a:lnTo>
                              <a:lnTo>
                                <a:pt x="8890" y="10074910"/>
                              </a:lnTo>
                              <a:lnTo>
                                <a:pt x="8890" y="8890"/>
                              </a:lnTo>
                              <a:lnTo>
                                <a:pt x="6943090" y="8890"/>
                              </a:lnTo>
                              <a:lnTo>
                                <a:pt x="6943090" y="10073640"/>
                              </a:lnTo>
                              <a:lnTo>
                                <a:pt x="6952615" y="10073640"/>
                              </a:lnTo>
                              <a:lnTo>
                                <a:pt x="6952615" y="8890"/>
                              </a:lnTo>
                              <a:lnTo>
                                <a:pt x="6952615" y="8255"/>
                              </a:lnTo>
                              <a:lnTo>
                                <a:pt x="6952615" y="0"/>
                              </a:lnTo>
                              <a:close/>
                            </a:path>
                          </a:pathLst>
                        </a:custGeom>
                        <a:solidFill>
                          <a:srgbClr val="6D2D9F"/>
                        </a:solidFill>
                      </wps:spPr>
                      <wps:bodyPr wrap="square" lIns="0" tIns="0" rIns="0" bIns="0" rtlCol="0">
                        <a:prstTxWarp prst="textNoShape">
                          <a:avLst/>
                        </a:prstTxWarp>
                        <a:noAutofit/>
                      </wps:bodyPr>
                    </wps:wsp>
                  </a:graphicData>
                </a:graphic>
              </wp:anchor>
            </w:drawing>
          </mc:Choice>
          <mc:Fallback>
            <w:pict>
              <v:shape w14:anchorId="1202A1EE" id="Graphic 5" o:spid="_x0000_s1026" style="position:absolute;margin-left:24pt;margin-top:24.1pt;width:547.45pt;height:794pt;z-index:-251652608;visibility:visible;mso-wrap-style:square;mso-wrap-distance-left:0;mso-wrap-distance-top:0;mso-wrap-distance-right:0;mso-wrap-distance-bottom:0;mso-position-horizontal:absolute;mso-position-horizontal-relative:page;mso-position-vertical:absolute;mso-position-vertical-relative:page;v-text-anchor:top" coordsize="6952615,10083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" path="m6887210,64135r-9525,l6877685,64770r-6812280,l65405,74930r,9933940l65405,10019030r6821805,l6887210,10008870r-6812280,l74930,74930r6802755,l6877685,10008235r9525,l6887210,64135xem6934200,17780r-6915785,l18415,55880r,9972040l18415,10064750r,1270l6934200,10066020r,-1270l6934200,10027920r-6877685,l56515,55880r6839585,l6896100,10026663r38100,-13l6934200,55880r,-635l6934200,17780xem6952615,l,,,8890,,10074910r,7620l,10083800r6952615,l6952615,10082530r,-7620l8890,10074910,8890,8890r6934200,l6943090,10073640r9525,l6952615,8890r,-635l6952615,xe" fillcolor="#6d2d9f" stroked="f">
                <v:path arrowok="t"/>
                <w10:wrap anchorx="page" anchory="page"/>
              </v:shape>
            </w:pict>
          </mc:Fallback>
        </mc:AlternateContent>
      </w:r>
      <w:bookmarkStart w:id="4" w:name="What_if_my_child_fails_to_make_progress?"/>
      <w:bookmarkEnd w:id="4"/>
      <w:r>
        <w:t>What</w:t>
      </w:r>
      <w:r>
        <w:rPr>
          <w:spacing w:val="-8"/>
        </w:rPr>
        <w:t xml:space="preserve"> </w:t>
      </w:r>
      <w:r>
        <w:t>if</w:t>
      </w:r>
      <w:r>
        <w:rPr>
          <w:spacing w:val="-11"/>
        </w:rPr>
        <w:t xml:space="preserve"> </w:t>
      </w:r>
      <w:r>
        <w:t>my</w:t>
      </w:r>
      <w:r>
        <w:rPr>
          <w:spacing w:val="-10"/>
        </w:rPr>
        <w:t xml:space="preserve"> </w:t>
      </w:r>
      <w:r>
        <w:t>child</w:t>
      </w:r>
      <w:r>
        <w:rPr>
          <w:spacing w:val="-8"/>
        </w:rPr>
        <w:t xml:space="preserve"> </w:t>
      </w:r>
      <w:r>
        <w:t>fails</w:t>
      </w:r>
      <w:r>
        <w:rPr>
          <w:spacing w:val="-4"/>
        </w:rPr>
        <w:t xml:space="preserve"> </w:t>
      </w:r>
      <w:r>
        <w:t>to</w:t>
      </w:r>
      <w:r>
        <w:rPr>
          <w:spacing w:val="-14"/>
        </w:rPr>
        <w:t xml:space="preserve"> </w:t>
      </w:r>
      <w:r>
        <w:t>make</w:t>
      </w:r>
      <w:r>
        <w:rPr>
          <w:spacing w:val="-10"/>
        </w:rPr>
        <w:t xml:space="preserve"> </w:t>
      </w:r>
      <w:r>
        <w:rPr>
          <w:spacing w:val="-2"/>
        </w:rPr>
        <w:t>progress?</w:t>
      </w:r>
    </w:p>
    <w:p w14:paraId="51F1A6B9" w14:textId="56A20125" w:rsidR="00E175CA" w:rsidRDefault="00000000">
      <w:pPr>
        <w:pStyle w:val="BodyText"/>
        <w:spacing w:line="259" w:lineRule="auto"/>
      </w:pPr>
      <w:r>
        <w:t xml:space="preserve">The class teacher and the SENCO will meet with you to discuss your child’s needs in more detail. If further advice and support is required, and depending on the area of concern, we may decide to ask for further assessment and guidance from the Warwickshire SEND service. We will also seek support from Solihull’s Inclusion and Support Service for children with a specific diagnosis, </w:t>
      </w:r>
      <w:proofErr w:type="gramStart"/>
      <w:r>
        <w:t>a physical</w:t>
      </w:r>
      <w:proofErr w:type="gramEnd"/>
      <w:r>
        <w:t xml:space="preserve"> impairment, hearing </w:t>
      </w:r>
      <w:r w:rsidR="00560C5B">
        <w:t xml:space="preserve">impairment </w:t>
      </w:r>
      <w:r>
        <w:t>or sight impairment. These qualified</w:t>
      </w:r>
      <w:r w:rsidR="00560C5B">
        <w:t>/specialist</w:t>
      </w:r>
      <w:r>
        <w:rPr>
          <w:spacing w:val="-10"/>
        </w:rPr>
        <w:t xml:space="preserve"> </w:t>
      </w:r>
      <w:r>
        <w:t>teachers</w:t>
      </w:r>
      <w:r>
        <w:rPr>
          <w:spacing w:val="-10"/>
        </w:rPr>
        <w:t xml:space="preserve"> </w:t>
      </w:r>
      <w:r>
        <w:t>have</w:t>
      </w:r>
      <w:r>
        <w:rPr>
          <w:spacing w:val="-8"/>
        </w:rPr>
        <w:t xml:space="preserve"> </w:t>
      </w:r>
      <w:r>
        <w:t>specific</w:t>
      </w:r>
      <w:r>
        <w:rPr>
          <w:spacing w:val="-7"/>
        </w:rPr>
        <w:t xml:space="preserve"> </w:t>
      </w:r>
      <w:r>
        <w:t>expertise</w:t>
      </w:r>
      <w:r>
        <w:rPr>
          <w:spacing w:val="-8"/>
        </w:rPr>
        <w:t xml:space="preserve"> </w:t>
      </w:r>
      <w:r>
        <w:t>in</w:t>
      </w:r>
      <w:r>
        <w:rPr>
          <w:spacing w:val="-10"/>
        </w:rPr>
        <w:t xml:space="preserve"> </w:t>
      </w:r>
      <w:r>
        <w:t>academic</w:t>
      </w:r>
      <w:r>
        <w:rPr>
          <w:spacing w:val="-7"/>
        </w:rPr>
        <w:t xml:space="preserve"> </w:t>
      </w:r>
      <w:r>
        <w:t>development,</w:t>
      </w:r>
      <w:r>
        <w:rPr>
          <w:spacing w:val="-8"/>
        </w:rPr>
        <w:t xml:space="preserve"> </w:t>
      </w:r>
      <w:r>
        <w:t>sensory</w:t>
      </w:r>
      <w:r>
        <w:rPr>
          <w:spacing w:val="-9"/>
        </w:rPr>
        <w:t xml:space="preserve"> </w:t>
      </w:r>
      <w:r>
        <w:t>difficulties,</w:t>
      </w:r>
      <w:r>
        <w:rPr>
          <w:spacing w:val="-8"/>
        </w:rPr>
        <w:t xml:space="preserve"> </w:t>
      </w:r>
      <w:r>
        <w:t>social</w:t>
      </w:r>
      <w:r>
        <w:rPr>
          <w:spacing w:val="-9"/>
        </w:rPr>
        <w:t xml:space="preserve"> </w:t>
      </w:r>
      <w:r>
        <w:t>difficulties,</w:t>
      </w:r>
      <w:r>
        <w:rPr>
          <w:spacing w:val="-13"/>
        </w:rPr>
        <w:t xml:space="preserve"> </w:t>
      </w:r>
      <w:r>
        <w:t xml:space="preserve">emotional challenges, mental health difficulties, language difficulties and </w:t>
      </w:r>
      <w:r w:rsidR="00560C5B">
        <w:t>A</w:t>
      </w:r>
      <w:r>
        <w:t xml:space="preserve">utistic </w:t>
      </w:r>
      <w:r w:rsidR="00560C5B">
        <w:t>S</w:t>
      </w:r>
      <w:r>
        <w:t xml:space="preserve">pectrum </w:t>
      </w:r>
      <w:r w:rsidR="00560C5B">
        <w:t>D</w:t>
      </w:r>
      <w:r>
        <w:t>isorder.</w:t>
      </w:r>
    </w:p>
    <w:p w14:paraId="3E95E192" w14:textId="071A00A9" w:rsidR="00E175CA" w:rsidRDefault="00000000">
      <w:pPr>
        <w:pStyle w:val="BodyText"/>
        <w:spacing w:before="165" w:line="259" w:lineRule="auto"/>
        <w:ind w:right="299" w:firstLine="50"/>
      </w:pPr>
      <w:r>
        <w:t>We may request permission to refer to the NHS Speech and Language Therapy team or the Occupational Therapy Service.</w:t>
      </w:r>
      <w:r>
        <w:rPr>
          <w:spacing w:val="-3"/>
        </w:rPr>
        <w:t xml:space="preserve"> </w:t>
      </w:r>
      <w:r>
        <w:t>An</w:t>
      </w:r>
      <w:r>
        <w:rPr>
          <w:spacing w:val="-2"/>
        </w:rPr>
        <w:t xml:space="preserve"> </w:t>
      </w:r>
      <w:r>
        <w:t>Educational</w:t>
      </w:r>
      <w:r>
        <w:rPr>
          <w:spacing w:val="-2"/>
        </w:rPr>
        <w:t xml:space="preserve"> </w:t>
      </w:r>
      <w:r>
        <w:t>Psychologist</w:t>
      </w:r>
      <w:r>
        <w:rPr>
          <w:spacing w:val="-1"/>
        </w:rPr>
        <w:t xml:space="preserve"> </w:t>
      </w:r>
      <w:r>
        <w:t>may</w:t>
      </w:r>
      <w:r>
        <w:rPr>
          <w:spacing w:val="-2"/>
        </w:rPr>
        <w:t xml:space="preserve"> </w:t>
      </w:r>
      <w:r>
        <w:t>support</w:t>
      </w:r>
      <w:r>
        <w:rPr>
          <w:spacing w:val="-1"/>
        </w:rPr>
        <w:t xml:space="preserve"> </w:t>
      </w:r>
      <w:r>
        <w:t>your</w:t>
      </w:r>
      <w:r>
        <w:rPr>
          <w:spacing w:val="-4"/>
        </w:rPr>
        <w:t xml:space="preserve"> </w:t>
      </w:r>
      <w:r>
        <w:t>child</w:t>
      </w:r>
      <w:r w:rsidR="001F6EF0">
        <w:t xml:space="preserve">. </w:t>
      </w:r>
      <w:r>
        <w:t>For more complex emotional needs, we may seek very specialist support and may therefore refer your child to the child and adolescent mental health services – SOLAR. We are also able to make referrals to the Specialist Assessment Service for an Autism assessment (This is for families with a Solihull</w:t>
      </w:r>
      <w:r w:rsidR="001F6EF0">
        <w:t xml:space="preserve"> </w:t>
      </w:r>
      <w:r>
        <w:t>GP</w:t>
      </w:r>
      <w:r w:rsidR="001F6EF0">
        <w:t xml:space="preserve"> - t</w:t>
      </w:r>
      <w:r>
        <w:t>he process for Autism assessment within Birmingham is via the GP</w:t>
      </w:r>
      <w:r w:rsidR="001F6EF0">
        <w:t>)</w:t>
      </w:r>
      <w:r>
        <w:t xml:space="preserve">. Your doctor may also offer advice depending on the difficulty. Further, we </w:t>
      </w:r>
      <w:proofErr w:type="gramStart"/>
      <w:r>
        <w:t>are able to</w:t>
      </w:r>
      <w:proofErr w:type="gramEnd"/>
      <w:r>
        <w:t xml:space="preserve"> make referrals to the ADHD Nursing Team for an ADHD assessment. For</w:t>
      </w:r>
      <w:r>
        <w:rPr>
          <w:spacing w:val="40"/>
        </w:rPr>
        <w:t xml:space="preserve"> </w:t>
      </w:r>
      <w:r>
        <w:t xml:space="preserve">health or complex </w:t>
      </w:r>
      <w:proofErr w:type="gramStart"/>
      <w:r>
        <w:t>case</w:t>
      </w:r>
      <w:proofErr w:type="gramEnd"/>
      <w:r>
        <w:t xml:space="preserve">, we can also make referrals to the </w:t>
      </w:r>
      <w:proofErr w:type="spellStart"/>
      <w:r>
        <w:t>Paediatric</w:t>
      </w:r>
      <w:proofErr w:type="spellEnd"/>
      <w:r>
        <w:t xml:space="preserve"> and School Nurse services.</w:t>
      </w:r>
    </w:p>
    <w:p w14:paraId="16FB7A21" w14:textId="77777777" w:rsidR="00E175CA" w:rsidRDefault="00000000">
      <w:pPr>
        <w:pStyle w:val="Heading1"/>
        <w:spacing w:before="151"/>
        <w:ind w:left="204"/>
      </w:pPr>
      <w:bookmarkStart w:id="5" w:name="How_will_I_know_if_my_child_is_progressi"/>
      <w:bookmarkEnd w:id="5"/>
      <w:r>
        <w:t>How</w:t>
      </w:r>
      <w:r>
        <w:rPr>
          <w:spacing w:val="-5"/>
        </w:rPr>
        <w:t xml:space="preserve"> </w:t>
      </w:r>
      <w:r>
        <w:t>will</w:t>
      </w:r>
      <w:r>
        <w:rPr>
          <w:spacing w:val="-9"/>
        </w:rPr>
        <w:t xml:space="preserve"> </w:t>
      </w:r>
      <w:r>
        <w:t>I</w:t>
      </w:r>
      <w:r>
        <w:rPr>
          <w:spacing w:val="-4"/>
        </w:rPr>
        <w:t xml:space="preserve"> </w:t>
      </w:r>
      <w:r>
        <w:t>know</w:t>
      </w:r>
      <w:r>
        <w:rPr>
          <w:spacing w:val="-9"/>
        </w:rPr>
        <w:t xml:space="preserve"> </w:t>
      </w:r>
      <w:r>
        <w:t>if</w:t>
      </w:r>
      <w:r>
        <w:rPr>
          <w:spacing w:val="-10"/>
        </w:rPr>
        <w:t xml:space="preserve"> </w:t>
      </w:r>
      <w:r>
        <w:t>my</w:t>
      </w:r>
      <w:r>
        <w:rPr>
          <w:spacing w:val="-10"/>
        </w:rPr>
        <w:t xml:space="preserve"> </w:t>
      </w:r>
      <w:r>
        <w:t>child</w:t>
      </w:r>
      <w:r>
        <w:rPr>
          <w:spacing w:val="-7"/>
        </w:rPr>
        <w:t xml:space="preserve"> </w:t>
      </w:r>
      <w:r>
        <w:t>is</w:t>
      </w:r>
      <w:r>
        <w:rPr>
          <w:spacing w:val="-8"/>
        </w:rPr>
        <w:t xml:space="preserve"> </w:t>
      </w:r>
      <w:r>
        <w:rPr>
          <w:spacing w:val="-2"/>
        </w:rPr>
        <w:t>progressing?</w:t>
      </w:r>
    </w:p>
    <w:p w14:paraId="48890088" w14:textId="48840DA4" w:rsidR="00E175CA" w:rsidRDefault="00000000">
      <w:pPr>
        <w:pStyle w:val="BodyText"/>
        <w:spacing w:before="187" w:line="259" w:lineRule="auto"/>
        <w:ind w:right="378"/>
      </w:pPr>
      <w:r>
        <w:t>Regular review meetings will be put in place for you to ask questions and discuss progress. Meetings may be at Parent-Teacher</w:t>
      </w:r>
      <w:r>
        <w:rPr>
          <w:spacing w:val="-2"/>
        </w:rPr>
        <w:t xml:space="preserve"> </w:t>
      </w:r>
      <w:r>
        <w:t>Consultations, after</w:t>
      </w:r>
      <w:r>
        <w:rPr>
          <w:spacing w:val="-2"/>
        </w:rPr>
        <w:t xml:space="preserve"> </w:t>
      </w:r>
      <w:r>
        <w:t>school or</w:t>
      </w:r>
      <w:r>
        <w:rPr>
          <w:spacing w:val="-2"/>
        </w:rPr>
        <w:t xml:space="preserve"> </w:t>
      </w:r>
      <w:r>
        <w:t>during the school day at a</w:t>
      </w:r>
      <w:r>
        <w:rPr>
          <w:spacing w:val="-1"/>
        </w:rPr>
        <w:t xml:space="preserve"> </w:t>
      </w:r>
      <w:r>
        <w:t>mutually convenient time.</w:t>
      </w:r>
      <w:r>
        <w:rPr>
          <w:spacing w:val="-1"/>
        </w:rPr>
        <w:t xml:space="preserve"> </w:t>
      </w:r>
      <w:r>
        <w:t xml:space="preserve">Whilst Valley is not a specialist school, the staff have a wide range of expertise in teaching children with additional needs and disabilities. We also have an ongoing training </w:t>
      </w:r>
      <w:proofErr w:type="gramStart"/>
      <w:r>
        <w:t>programme</w:t>
      </w:r>
      <w:proofErr w:type="gramEnd"/>
      <w:r>
        <w:t xml:space="preserve"> and our staff receive regular training and advice from specific</w:t>
      </w:r>
      <w:r>
        <w:rPr>
          <w:spacing w:val="-1"/>
        </w:rPr>
        <w:t xml:space="preserve"> </w:t>
      </w:r>
      <w:r>
        <w:t>professionals</w:t>
      </w:r>
      <w:r>
        <w:rPr>
          <w:spacing w:val="-8"/>
        </w:rPr>
        <w:t xml:space="preserve"> </w:t>
      </w:r>
      <w:r>
        <w:t>to</w:t>
      </w:r>
      <w:r>
        <w:rPr>
          <w:spacing w:val="-8"/>
        </w:rPr>
        <w:t xml:space="preserve"> </w:t>
      </w:r>
      <w:proofErr w:type="gramStart"/>
      <w:r>
        <w:t>enable</w:t>
      </w:r>
      <w:proofErr w:type="gramEnd"/>
      <w:r>
        <w:rPr>
          <w:spacing w:val="-2"/>
        </w:rPr>
        <w:t xml:space="preserve"> </w:t>
      </w:r>
      <w:r>
        <w:t>the</w:t>
      </w:r>
      <w:r>
        <w:rPr>
          <w:spacing w:val="-6"/>
        </w:rPr>
        <w:t xml:space="preserve"> </w:t>
      </w:r>
      <w:r>
        <w:t>best provision</w:t>
      </w:r>
      <w:r>
        <w:rPr>
          <w:spacing w:val="-8"/>
        </w:rPr>
        <w:t xml:space="preserve"> </w:t>
      </w:r>
      <w:r>
        <w:t>for</w:t>
      </w:r>
      <w:r>
        <w:rPr>
          <w:spacing w:val="-8"/>
        </w:rPr>
        <w:t xml:space="preserve"> </w:t>
      </w:r>
      <w:r>
        <w:t>your</w:t>
      </w:r>
      <w:r>
        <w:rPr>
          <w:spacing w:val="-9"/>
        </w:rPr>
        <w:t xml:space="preserve"> </w:t>
      </w:r>
      <w:r>
        <w:t>child.</w:t>
      </w:r>
      <w:r>
        <w:rPr>
          <w:spacing w:val="-8"/>
        </w:rPr>
        <w:t xml:space="preserve"> </w:t>
      </w:r>
      <w:r>
        <w:t>This</w:t>
      </w:r>
      <w:r>
        <w:rPr>
          <w:spacing w:val="-8"/>
        </w:rPr>
        <w:t xml:space="preserve"> </w:t>
      </w:r>
      <w:r>
        <w:t>may</w:t>
      </w:r>
      <w:r>
        <w:rPr>
          <w:spacing w:val="-2"/>
        </w:rPr>
        <w:t xml:space="preserve"> </w:t>
      </w:r>
      <w:r>
        <w:t>be</w:t>
      </w:r>
      <w:r>
        <w:rPr>
          <w:spacing w:val="-7"/>
        </w:rPr>
        <w:t xml:space="preserve"> </w:t>
      </w:r>
      <w:r>
        <w:t>as</w:t>
      </w:r>
      <w:r>
        <w:rPr>
          <w:spacing w:val="-8"/>
        </w:rPr>
        <w:t xml:space="preserve"> </w:t>
      </w:r>
      <w:r>
        <w:t>a</w:t>
      </w:r>
      <w:r>
        <w:rPr>
          <w:spacing w:val="-8"/>
        </w:rPr>
        <w:t xml:space="preserve"> </w:t>
      </w:r>
      <w:r>
        <w:t>whole</w:t>
      </w:r>
      <w:r>
        <w:rPr>
          <w:spacing w:val="-7"/>
        </w:rPr>
        <w:t xml:space="preserve"> </w:t>
      </w:r>
      <w:r>
        <w:t>staff</w:t>
      </w:r>
      <w:r>
        <w:rPr>
          <w:spacing w:val="-8"/>
        </w:rPr>
        <w:t xml:space="preserve"> </w:t>
      </w:r>
      <w:r>
        <w:t>or</w:t>
      </w:r>
      <w:r>
        <w:rPr>
          <w:spacing w:val="-9"/>
        </w:rPr>
        <w:t xml:space="preserve"> </w:t>
      </w:r>
      <w:r>
        <w:t>tailored</w:t>
      </w:r>
      <w:r>
        <w:rPr>
          <w:spacing w:val="-2"/>
        </w:rPr>
        <w:t xml:space="preserve"> </w:t>
      </w:r>
      <w:r>
        <w:t xml:space="preserve">specifically for </w:t>
      </w:r>
      <w:proofErr w:type="gramStart"/>
      <w:r>
        <w:t>particular teachers</w:t>
      </w:r>
      <w:proofErr w:type="gramEnd"/>
      <w:r>
        <w:t xml:space="preserve"> to address individual needs. Training received by staff is on a rolling programme and has included:</w:t>
      </w:r>
      <w:r>
        <w:rPr>
          <w:spacing w:val="-3"/>
        </w:rPr>
        <w:t xml:space="preserve"> </w:t>
      </w:r>
      <w:r>
        <w:t>The</w:t>
      </w:r>
      <w:r>
        <w:rPr>
          <w:spacing w:val="-8"/>
        </w:rPr>
        <w:t xml:space="preserve"> </w:t>
      </w:r>
      <w:r>
        <w:t>dyslexia</w:t>
      </w:r>
      <w:r>
        <w:rPr>
          <w:spacing w:val="-9"/>
        </w:rPr>
        <w:t xml:space="preserve"> </w:t>
      </w:r>
      <w:r>
        <w:t>friendly</w:t>
      </w:r>
      <w:r>
        <w:rPr>
          <w:spacing w:val="-3"/>
        </w:rPr>
        <w:t xml:space="preserve"> </w:t>
      </w:r>
      <w:r>
        <w:t>classroom,</w:t>
      </w:r>
      <w:r>
        <w:rPr>
          <w:spacing w:val="-7"/>
        </w:rPr>
        <w:t xml:space="preserve"> </w:t>
      </w:r>
      <w:r w:rsidR="001F6EF0">
        <w:rPr>
          <w:spacing w:val="-7"/>
        </w:rPr>
        <w:t xml:space="preserve">Dingley’s Promise, </w:t>
      </w:r>
      <w:r>
        <w:t>supporting</w:t>
      </w:r>
      <w:r>
        <w:rPr>
          <w:spacing w:val="-6"/>
        </w:rPr>
        <w:t xml:space="preserve"> </w:t>
      </w:r>
      <w:r>
        <w:t>children</w:t>
      </w:r>
      <w:r>
        <w:rPr>
          <w:spacing w:val="-8"/>
        </w:rPr>
        <w:t xml:space="preserve"> </w:t>
      </w:r>
      <w:r>
        <w:t>with</w:t>
      </w:r>
      <w:r>
        <w:rPr>
          <w:spacing w:val="-8"/>
        </w:rPr>
        <w:t xml:space="preserve"> </w:t>
      </w:r>
      <w:r>
        <w:t>Social,</w:t>
      </w:r>
      <w:r>
        <w:rPr>
          <w:spacing w:val="-9"/>
        </w:rPr>
        <w:t xml:space="preserve"> </w:t>
      </w:r>
      <w:r>
        <w:t>Emotional</w:t>
      </w:r>
      <w:r>
        <w:rPr>
          <w:spacing w:val="-8"/>
        </w:rPr>
        <w:t xml:space="preserve"> </w:t>
      </w:r>
      <w:r>
        <w:t>and</w:t>
      </w:r>
      <w:r>
        <w:rPr>
          <w:spacing w:val="-9"/>
        </w:rPr>
        <w:t xml:space="preserve"> </w:t>
      </w:r>
      <w:r>
        <w:t>Mental</w:t>
      </w:r>
      <w:r>
        <w:rPr>
          <w:spacing w:val="-8"/>
        </w:rPr>
        <w:t xml:space="preserve"> </w:t>
      </w:r>
      <w:r>
        <w:t>Health</w:t>
      </w:r>
      <w:r>
        <w:rPr>
          <w:spacing w:val="-13"/>
        </w:rPr>
        <w:t xml:space="preserve"> </w:t>
      </w:r>
      <w:r>
        <w:t xml:space="preserve">Difficulties, working with children on the Autistic Spectrum, strategies for supporting children with Sensory Impairments, Speech and language therapy </w:t>
      </w:r>
      <w:proofErr w:type="spellStart"/>
      <w:r>
        <w:t>programmes</w:t>
      </w:r>
      <w:proofErr w:type="spellEnd"/>
      <w:r>
        <w:t>, BEAM physical gross motor programme (this supports and develops skills such as hand-eye co-ordination, writing, concentration and listening skills), attachment training, identifying and supporting Dyslexia, and Developmental Language Disorder identification training</w:t>
      </w:r>
      <w:r w:rsidR="001F6EF0">
        <w:t>, Hearing Impairment training and Attachment training</w:t>
      </w:r>
      <w:r>
        <w:t>.</w:t>
      </w:r>
    </w:p>
    <w:p w14:paraId="4AE63241" w14:textId="2E124AE2" w:rsidR="00E175CA" w:rsidRDefault="00000000">
      <w:pPr>
        <w:pStyle w:val="BodyText"/>
        <w:spacing w:before="155" w:line="259" w:lineRule="auto"/>
      </w:pPr>
      <w:r>
        <w:t>Here</w:t>
      </w:r>
      <w:r>
        <w:rPr>
          <w:spacing w:val="-3"/>
        </w:rPr>
        <w:t xml:space="preserve"> </w:t>
      </w:r>
      <w:r>
        <w:t>are</w:t>
      </w:r>
      <w:r>
        <w:rPr>
          <w:spacing w:val="-12"/>
        </w:rPr>
        <w:t xml:space="preserve"> </w:t>
      </w:r>
      <w:r>
        <w:t>some</w:t>
      </w:r>
      <w:r>
        <w:rPr>
          <w:spacing w:val="-6"/>
        </w:rPr>
        <w:t xml:space="preserve"> </w:t>
      </w:r>
      <w:r>
        <w:t>examples</w:t>
      </w:r>
      <w:r>
        <w:rPr>
          <w:spacing w:val="-4"/>
        </w:rPr>
        <w:t xml:space="preserve"> </w:t>
      </w:r>
      <w:r>
        <w:t>of</w:t>
      </w:r>
      <w:r>
        <w:rPr>
          <w:spacing w:val="-9"/>
        </w:rPr>
        <w:t xml:space="preserve"> </w:t>
      </w:r>
      <w:r>
        <w:t>other</w:t>
      </w:r>
      <w:r>
        <w:rPr>
          <w:spacing w:val="-9"/>
        </w:rPr>
        <w:t xml:space="preserve"> </w:t>
      </w:r>
      <w:r>
        <w:t>types</w:t>
      </w:r>
      <w:r>
        <w:rPr>
          <w:spacing w:val="-7"/>
        </w:rPr>
        <w:t xml:space="preserve"> </w:t>
      </w:r>
      <w:r>
        <w:t>of</w:t>
      </w:r>
      <w:r>
        <w:rPr>
          <w:spacing w:val="-5"/>
        </w:rPr>
        <w:t xml:space="preserve"> </w:t>
      </w:r>
      <w:r>
        <w:t>support</w:t>
      </w:r>
      <w:r>
        <w:rPr>
          <w:spacing w:val="-5"/>
        </w:rPr>
        <w:t xml:space="preserve"> </w:t>
      </w:r>
      <w:r>
        <w:t>that</w:t>
      </w:r>
      <w:r>
        <w:rPr>
          <w:spacing w:val="-1"/>
        </w:rPr>
        <w:t xml:space="preserve"> </w:t>
      </w:r>
      <w:r>
        <w:t>may</w:t>
      </w:r>
      <w:r>
        <w:rPr>
          <w:spacing w:val="-3"/>
        </w:rPr>
        <w:t xml:space="preserve"> </w:t>
      </w:r>
      <w:r>
        <w:t>be</w:t>
      </w:r>
      <w:r>
        <w:rPr>
          <w:spacing w:val="-7"/>
        </w:rPr>
        <w:t xml:space="preserve"> </w:t>
      </w:r>
      <w:r>
        <w:t>available</w:t>
      </w:r>
      <w:r>
        <w:rPr>
          <w:spacing w:val="-3"/>
        </w:rPr>
        <w:t xml:space="preserve"> </w:t>
      </w:r>
      <w:r>
        <w:t>for</w:t>
      </w:r>
      <w:r>
        <w:rPr>
          <w:spacing w:val="-9"/>
        </w:rPr>
        <w:t xml:space="preserve"> </w:t>
      </w:r>
      <w:r>
        <w:t>pupils</w:t>
      </w:r>
      <w:r>
        <w:rPr>
          <w:spacing w:val="-5"/>
        </w:rPr>
        <w:t xml:space="preserve"> </w:t>
      </w:r>
      <w:r>
        <w:t>(this</w:t>
      </w:r>
      <w:r>
        <w:rPr>
          <w:spacing w:val="-4"/>
        </w:rPr>
        <w:t xml:space="preserve"> </w:t>
      </w:r>
      <w:r>
        <w:t>is</w:t>
      </w:r>
      <w:r>
        <w:rPr>
          <w:spacing w:val="-4"/>
        </w:rPr>
        <w:t xml:space="preserve"> </w:t>
      </w:r>
      <w:r>
        <w:t>not</w:t>
      </w:r>
      <w:r>
        <w:rPr>
          <w:spacing w:val="-5"/>
        </w:rPr>
        <w:t xml:space="preserve"> </w:t>
      </w:r>
      <w:r>
        <w:t>an</w:t>
      </w:r>
      <w:r>
        <w:rPr>
          <w:spacing w:val="-8"/>
        </w:rPr>
        <w:t xml:space="preserve"> </w:t>
      </w:r>
      <w:r>
        <w:t>exhaustive</w:t>
      </w:r>
      <w:r>
        <w:rPr>
          <w:spacing w:val="-3"/>
        </w:rPr>
        <w:t xml:space="preserve"> </w:t>
      </w:r>
      <w:r>
        <w:t>list):</w:t>
      </w:r>
      <w:r>
        <w:rPr>
          <w:spacing w:val="-1"/>
        </w:rPr>
        <w:t xml:space="preserve"> </w:t>
      </w:r>
      <w:r>
        <w:t>use of</w:t>
      </w:r>
      <w:r>
        <w:rPr>
          <w:spacing w:val="-2"/>
        </w:rPr>
        <w:t xml:space="preserve"> </w:t>
      </w:r>
      <w:r>
        <w:t xml:space="preserve">a notebook or laptop computer, Nessy, Touch Typing </w:t>
      </w:r>
      <w:proofErr w:type="spellStart"/>
      <w:r>
        <w:t>programmes</w:t>
      </w:r>
      <w:proofErr w:type="spellEnd"/>
      <w:r>
        <w:t xml:space="preserve">, sloping writing support board, </w:t>
      </w:r>
      <w:proofErr w:type="spellStart"/>
      <w:r>
        <w:t>coloured</w:t>
      </w:r>
      <w:proofErr w:type="spellEnd"/>
      <w:r>
        <w:t xml:space="preserve"> page exercise books and/or </w:t>
      </w:r>
      <w:proofErr w:type="spellStart"/>
      <w:r>
        <w:t>coloured</w:t>
      </w:r>
      <w:proofErr w:type="spellEnd"/>
      <w:r>
        <w:t xml:space="preserve"> overlays, adapted pens and pencils, voice recorders, small group learning with qualified staff, additional reading / phonics / number support, Fidget To</w:t>
      </w:r>
      <w:r w:rsidR="001F6EF0">
        <w:t>ols</w:t>
      </w:r>
      <w:r>
        <w:t>, Weighted Blankets.</w:t>
      </w:r>
    </w:p>
    <w:p w14:paraId="7C22C113" w14:textId="77777777" w:rsidR="00E175CA" w:rsidRDefault="00000000">
      <w:pPr>
        <w:pStyle w:val="BodyText"/>
        <w:spacing w:before="160" w:line="249" w:lineRule="auto"/>
      </w:pPr>
      <w:r>
        <w:t>Some</w:t>
      </w:r>
      <w:r>
        <w:rPr>
          <w:spacing w:val="-7"/>
        </w:rPr>
        <w:t xml:space="preserve"> </w:t>
      </w:r>
      <w:r>
        <w:t>of</w:t>
      </w:r>
      <w:r>
        <w:rPr>
          <w:spacing w:val="-9"/>
        </w:rPr>
        <w:t xml:space="preserve"> </w:t>
      </w:r>
      <w:r>
        <w:t>the</w:t>
      </w:r>
      <w:r>
        <w:rPr>
          <w:spacing w:val="-7"/>
        </w:rPr>
        <w:t xml:space="preserve"> </w:t>
      </w:r>
      <w:r>
        <w:t>structured</w:t>
      </w:r>
      <w:r>
        <w:rPr>
          <w:spacing w:val="-7"/>
        </w:rPr>
        <w:t xml:space="preserve"> </w:t>
      </w:r>
      <w:proofErr w:type="spellStart"/>
      <w:r>
        <w:t>programmes</w:t>
      </w:r>
      <w:proofErr w:type="spellEnd"/>
      <w:r>
        <w:rPr>
          <w:spacing w:val="-7"/>
        </w:rPr>
        <w:t xml:space="preserve"> </w:t>
      </w:r>
      <w:r>
        <w:t>to</w:t>
      </w:r>
      <w:r>
        <w:rPr>
          <w:spacing w:val="-8"/>
        </w:rPr>
        <w:t xml:space="preserve"> </w:t>
      </w:r>
      <w:r>
        <w:t>support</w:t>
      </w:r>
      <w:r>
        <w:rPr>
          <w:spacing w:val="-2"/>
        </w:rPr>
        <w:t xml:space="preserve"> </w:t>
      </w:r>
      <w:r>
        <w:t>learning</w:t>
      </w:r>
      <w:r>
        <w:rPr>
          <w:spacing w:val="-6"/>
        </w:rPr>
        <w:t xml:space="preserve"> </w:t>
      </w:r>
      <w:r>
        <w:t>that</w:t>
      </w:r>
      <w:r>
        <w:rPr>
          <w:spacing w:val="-6"/>
        </w:rPr>
        <w:t xml:space="preserve"> </w:t>
      </w:r>
      <w:r>
        <w:t>we</w:t>
      </w:r>
      <w:r>
        <w:rPr>
          <w:spacing w:val="-7"/>
        </w:rPr>
        <w:t xml:space="preserve"> </w:t>
      </w:r>
      <w:r>
        <w:t>use</w:t>
      </w:r>
      <w:r>
        <w:rPr>
          <w:spacing w:val="-6"/>
        </w:rPr>
        <w:t xml:space="preserve"> </w:t>
      </w:r>
      <w:r>
        <w:t>include:</w:t>
      </w:r>
      <w:r>
        <w:rPr>
          <w:spacing w:val="-6"/>
        </w:rPr>
        <w:t xml:space="preserve"> </w:t>
      </w:r>
      <w:r>
        <w:t>Read</w:t>
      </w:r>
      <w:r>
        <w:rPr>
          <w:spacing w:val="-7"/>
        </w:rPr>
        <w:t xml:space="preserve"> </w:t>
      </w:r>
      <w:r>
        <w:t>Write</w:t>
      </w:r>
      <w:r>
        <w:rPr>
          <w:spacing w:val="-6"/>
        </w:rPr>
        <w:t xml:space="preserve"> </w:t>
      </w:r>
      <w:r>
        <w:t>Inc,</w:t>
      </w:r>
      <w:r>
        <w:rPr>
          <w:spacing w:val="-6"/>
        </w:rPr>
        <w:t xml:space="preserve"> </w:t>
      </w:r>
      <w:r>
        <w:t>Language</w:t>
      </w:r>
      <w:r>
        <w:rPr>
          <w:spacing w:val="-6"/>
        </w:rPr>
        <w:t xml:space="preserve"> </w:t>
      </w:r>
      <w:r>
        <w:t xml:space="preserve">link </w:t>
      </w:r>
      <w:hyperlink r:id="rId5">
        <w:r>
          <w:t>(</w:t>
        </w:r>
        <w:r>
          <w:rPr>
            <w:color w:val="0460C1"/>
            <w:u w:val="single" w:color="0460C1"/>
          </w:rPr>
          <w:t>www.speechlink.org.uk</w:t>
        </w:r>
        <w:r>
          <w:t>)</w:t>
        </w:r>
      </w:hyperlink>
      <w:r>
        <w:t xml:space="preserve">, </w:t>
      </w:r>
      <w:proofErr w:type="spellStart"/>
      <w:r>
        <w:t>WellComm</w:t>
      </w:r>
      <w:proofErr w:type="spellEnd"/>
      <w:r>
        <w:t>, Project X, Printing Like A Pro, Number Stacks, Karen Triesman.</w:t>
      </w:r>
    </w:p>
    <w:p w14:paraId="4A54E69F" w14:textId="78EA89BA" w:rsidR="001F6EF0" w:rsidRDefault="001F6EF0">
      <w:pPr>
        <w:pStyle w:val="BodyText"/>
        <w:spacing w:before="160" w:line="249" w:lineRule="auto"/>
      </w:pPr>
      <w:r>
        <w:t>Please see our ‘Ordinarily Available Provision’ document for further information about support resources and interventions.</w:t>
      </w:r>
    </w:p>
    <w:p w14:paraId="5C55F175" w14:textId="77777777" w:rsidR="00E175CA" w:rsidRDefault="00000000">
      <w:pPr>
        <w:pStyle w:val="BodyText"/>
        <w:spacing w:before="177" w:line="254" w:lineRule="auto"/>
        <w:ind w:firstLine="50"/>
      </w:pPr>
      <w:r>
        <w:t>We</w:t>
      </w:r>
      <w:r>
        <w:rPr>
          <w:spacing w:val="-3"/>
        </w:rPr>
        <w:t xml:space="preserve"> </w:t>
      </w:r>
      <w:r>
        <w:t>understand</w:t>
      </w:r>
      <w:r>
        <w:rPr>
          <w:spacing w:val="-4"/>
        </w:rPr>
        <w:t xml:space="preserve"> </w:t>
      </w:r>
      <w:r>
        <w:t>that</w:t>
      </w:r>
      <w:r>
        <w:rPr>
          <w:spacing w:val="-2"/>
        </w:rPr>
        <w:t xml:space="preserve"> </w:t>
      </w:r>
      <w:r>
        <w:t>some</w:t>
      </w:r>
      <w:r>
        <w:rPr>
          <w:spacing w:val="-3"/>
        </w:rPr>
        <w:t xml:space="preserve"> </w:t>
      </w:r>
      <w:r>
        <w:t>pupils</w:t>
      </w:r>
      <w:r>
        <w:rPr>
          <w:spacing w:val="-5"/>
        </w:rPr>
        <w:t xml:space="preserve"> </w:t>
      </w:r>
      <w:r>
        <w:t>may</w:t>
      </w:r>
      <w:r>
        <w:rPr>
          <w:spacing w:val="-3"/>
        </w:rPr>
        <w:t xml:space="preserve"> </w:t>
      </w:r>
      <w:r>
        <w:t>find</w:t>
      </w:r>
      <w:r>
        <w:rPr>
          <w:spacing w:val="-4"/>
        </w:rPr>
        <w:t xml:space="preserve"> </w:t>
      </w:r>
      <w:r>
        <w:t>moving</w:t>
      </w:r>
      <w:r>
        <w:rPr>
          <w:spacing w:val="-3"/>
        </w:rPr>
        <w:t xml:space="preserve"> </w:t>
      </w:r>
      <w:r>
        <w:t>to</w:t>
      </w:r>
      <w:r>
        <w:rPr>
          <w:spacing w:val="-4"/>
        </w:rPr>
        <w:t xml:space="preserve"> </w:t>
      </w:r>
      <w:r>
        <w:t>the</w:t>
      </w:r>
      <w:r>
        <w:rPr>
          <w:spacing w:val="-3"/>
        </w:rPr>
        <w:t xml:space="preserve"> </w:t>
      </w:r>
      <w:r>
        <w:t>next</w:t>
      </w:r>
      <w:r>
        <w:rPr>
          <w:spacing w:val="-3"/>
        </w:rPr>
        <w:t xml:space="preserve"> </w:t>
      </w:r>
      <w:r>
        <w:t>class,</w:t>
      </w:r>
      <w:r>
        <w:rPr>
          <w:spacing w:val="-3"/>
        </w:rPr>
        <w:t xml:space="preserve"> </w:t>
      </w:r>
      <w:r>
        <w:t>phase</w:t>
      </w:r>
      <w:r>
        <w:rPr>
          <w:spacing w:val="-3"/>
        </w:rPr>
        <w:t xml:space="preserve"> </w:t>
      </w:r>
      <w:r>
        <w:t>or</w:t>
      </w:r>
      <w:r>
        <w:rPr>
          <w:spacing w:val="-5"/>
        </w:rPr>
        <w:t xml:space="preserve"> </w:t>
      </w:r>
      <w:r>
        <w:t>school</w:t>
      </w:r>
      <w:r>
        <w:rPr>
          <w:spacing w:val="-3"/>
        </w:rPr>
        <w:t xml:space="preserve"> </w:t>
      </w:r>
      <w:proofErr w:type="gramStart"/>
      <w:r>
        <w:t>difficult</w:t>
      </w:r>
      <w:proofErr w:type="gramEnd"/>
      <w:r>
        <w:rPr>
          <w:spacing w:val="-2"/>
        </w:rPr>
        <w:t xml:space="preserve"> </w:t>
      </w:r>
      <w:r>
        <w:t>so we</w:t>
      </w:r>
      <w:r>
        <w:rPr>
          <w:spacing w:val="-3"/>
        </w:rPr>
        <w:t xml:space="preserve"> </w:t>
      </w:r>
      <w:r>
        <w:t>plan</w:t>
      </w:r>
      <w:r>
        <w:rPr>
          <w:spacing w:val="-4"/>
        </w:rPr>
        <w:t xml:space="preserve"> </w:t>
      </w:r>
      <w:proofErr w:type="gramStart"/>
      <w:r>
        <w:t>transition</w:t>
      </w:r>
      <w:proofErr w:type="gramEnd"/>
      <w:r>
        <w:t xml:space="preserve"> carefully, putting in additional arrangements if</w:t>
      </w:r>
      <w:r>
        <w:rPr>
          <w:spacing w:val="-1"/>
        </w:rPr>
        <w:t xml:space="preserve"> </w:t>
      </w:r>
      <w:r>
        <w:t>needed. We also work with secondary schools to ensure our</w:t>
      </w:r>
      <w:r>
        <w:rPr>
          <w:spacing w:val="-1"/>
        </w:rPr>
        <w:t xml:space="preserve"> </w:t>
      </w:r>
      <w:r>
        <w:t>older children have positive experiences when they leave us.</w:t>
      </w:r>
    </w:p>
    <w:p w14:paraId="681D0392" w14:textId="77777777" w:rsidR="00E175CA" w:rsidRDefault="00E175CA">
      <w:pPr>
        <w:pStyle w:val="BodyText"/>
        <w:spacing w:before="243"/>
        <w:ind w:left="0" w:right="0"/>
      </w:pPr>
    </w:p>
    <w:p w14:paraId="3C1EF1B9" w14:textId="77777777" w:rsidR="00E175CA" w:rsidRDefault="00000000">
      <w:pPr>
        <w:pStyle w:val="Heading1"/>
        <w:spacing w:before="0"/>
      </w:pPr>
      <w:bookmarkStart w:id="6" w:name="Who_can_be_contacted_and_how?"/>
      <w:bookmarkEnd w:id="6"/>
      <w:r>
        <w:t>Who</w:t>
      </w:r>
      <w:r>
        <w:rPr>
          <w:spacing w:val="-5"/>
        </w:rPr>
        <w:t xml:space="preserve"> </w:t>
      </w:r>
      <w:r>
        <w:t>can</w:t>
      </w:r>
      <w:r>
        <w:rPr>
          <w:spacing w:val="-9"/>
        </w:rPr>
        <w:t xml:space="preserve"> </w:t>
      </w:r>
      <w:r>
        <w:t>be</w:t>
      </w:r>
      <w:r>
        <w:rPr>
          <w:spacing w:val="-6"/>
        </w:rPr>
        <w:t xml:space="preserve"> </w:t>
      </w:r>
      <w:r>
        <w:t>contacted</w:t>
      </w:r>
      <w:r>
        <w:rPr>
          <w:spacing w:val="-8"/>
        </w:rPr>
        <w:t xml:space="preserve"> </w:t>
      </w:r>
      <w:r>
        <w:t>and</w:t>
      </w:r>
      <w:r>
        <w:rPr>
          <w:spacing w:val="-8"/>
        </w:rPr>
        <w:t xml:space="preserve"> </w:t>
      </w:r>
      <w:r>
        <w:rPr>
          <w:spacing w:val="-4"/>
        </w:rPr>
        <w:t>how?</w:t>
      </w:r>
    </w:p>
    <w:p w14:paraId="711AA22B" w14:textId="77777777" w:rsidR="001F6EF0" w:rsidRDefault="001F6EF0">
      <w:pPr>
        <w:pStyle w:val="BodyText"/>
        <w:spacing w:line="259" w:lineRule="auto"/>
        <w:ind w:right="577"/>
        <w:jc w:val="both"/>
        <w:rPr>
          <w:spacing w:val="-2"/>
        </w:rPr>
      </w:pPr>
      <w:r>
        <w:t xml:space="preserve">For any concerns you may have about your child, your first point of contact is your child’s class teacher. This can be done by contacting the school office or emailing your child’s class email </w:t>
      </w:r>
      <w:r>
        <w:rPr>
          <w:spacing w:val="-2"/>
        </w:rPr>
        <w:t>account.</w:t>
      </w:r>
      <w:r>
        <w:rPr>
          <w:spacing w:val="-2"/>
        </w:rPr>
        <w:t xml:space="preserve"> </w:t>
      </w:r>
    </w:p>
    <w:p w14:paraId="0A2C1F73" w14:textId="658D1990" w:rsidR="00E175CA" w:rsidRDefault="00000000">
      <w:pPr>
        <w:pStyle w:val="BodyText"/>
        <w:spacing w:line="259" w:lineRule="auto"/>
        <w:ind w:right="577"/>
        <w:jc w:val="both"/>
      </w:pPr>
      <w:proofErr w:type="spellStart"/>
      <w:r>
        <w:t>Mrs</w:t>
      </w:r>
      <w:proofErr w:type="spellEnd"/>
      <w:r>
        <w:rPr>
          <w:spacing w:val="-3"/>
        </w:rPr>
        <w:t xml:space="preserve"> </w:t>
      </w:r>
      <w:r w:rsidR="001F6EF0">
        <w:t>Wood</w:t>
      </w:r>
      <w:r>
        <w:rPr>
          <w:spacing w:val="-2"/>
        </w:rPr>
        <w:t xml:space="preserve"> </w:t>
      </w:r>
      <w:r>
        <w:t>is</w:t>
      </w:r>
      <w:r>
        <w:rPr>
          <w:spacing w:val="-3"/>
        </w:rPr>
        <w:t xml:space="preserve"> </w:t>
      </w:r>
      <w:r>
        <w:t>the</w:t>
      </w:r>
      <w:r>
        <w:rPr>
          <w:spacing w:val="-1"/>
        </w:rPr>
        <w:t xml:space="preserve"> </w:t>
      </w:r>
      <w:r>
        <w:t>SENCo</w:t>
      </w:r>
      <w:r>
        <w:rPr>
          <w:spacing w:val="-2"/>
        </w:rPr>
        <w:t xml:space="preserve"> </w:t>
      </w:r>
      <w:r>
        <w:t>at</w:t>
      </w:r>
      <w:r>
        <w:rPr>
          <w:spacing w:val="-1"/>
        </w:rPr>
        <w:t xml:space="preserve"> </w:t>
      </w:r>
      <w:r>
        <w:t>Valley</w:t>
      </w:r>
      <w:r>
        <w:rPr>
          <w:spacing w:val="-1"/>
        </w:rPr>
        <w:t xml:space="preserve"> </w:t>
      </w:r>
      <w:r>
        <w:t>School.</w:t>
      </w:r>
      <w:r>
        <w:rPr>
          <w:spacing w:val="-3"/>
        </w:rPr>
        <w:t xml:space="preserve"> </w:t>
      </w:r>
      <w:r>
        <w:t>She</w:t>
      </w:r>
      <w:r>
        <w:rPr>
          <w:spacing w:val="-1"/>
        </w:rPr>
        <w:t xml:space="preserve"> </w:t>
      </w:r>
      <w:r>
        <w:t>can</w:t>
      </w:r>
      <w:r>
        <w:rPr>
          <w:spacing w:val="-2"/>
        </w:rPr>
        <w:t xml:space="preserve"> </w:t>
      </w:r>
      <w:r>
        <w:t>be</w:t>
      </w:r>
      <w:r>
        <w:rPr>
          <w:spacing w:val="-1"/>
        </w:rPr>
        <w:t xml:space="preserve"> </w:t>
      </w:r>
      <w:r>
        <w:t>contacted</w:t>
      </w:r>
      <w:r>
        <w:rPr>
          <w:spacing w:val="-2"/>
        </w:rPr>
        <w:t xml:space="preserve"> </w:t>
      </w:r>
      <w:r>
        <w:t>via</w:t>
      </w:r>
      <w:r>
        <w:rPr>
          <w:spacing w:val="-2"/>
        </w:rPr>
        <w:t xml:space="preserve"> </w:t>
      </w:r>
      <w:r>
        <w:t>the</w:t>
      </w:r>
      <w:r>
        <w:rPr>
          <w:spacing w:val="-1"/>
        </w:rPr>
        <w:t xml:space="preserve"> </w:t>
      </w:r>
      <w:r>
        <w:t>School</w:t>
      </w:r>
      <w:r>
        <w:rPr>
          <w:spacing w:val="-1"/>
        </w:rPr>
        <w:t xml:space="preserve"> </w:t>
      </w:r>
      <w:r>
        <w:t>Office</w:t>
      </w:r>
      <w:r>
        <w:rPr>
          <w:spacing w:val="-1"/>
        </w:rPr>
        <w:t xml:space="preserve"> </w:t>
      </w:r>
      <w:r>
        <w:t>on</w:t>
      </w:r>
      <w:r>
        <w:rPr>
          <w:spacing w:val="-2"/>
        </w:rPr>
        <w:t xml:space="preserve"> </w:t>
      </w:r>
      <w:r>
        <w:t>0121</w:t>
      </w:r>
      <w:r>
        <w:rPr>
          <w:spacing w:val="-3"/>
        </w:rPr>
        <w:t xml:space="preserve"> </w:t>
      </w:r>
      <w:r>
        <w:t>743</w:t>
      </w:r>
      <w:r>
        <w:rPr>
          <w:spacing w:val="-3"/>
        </w:rPr>
        <w:t xml:space="preserve"> </w:t>
      </w:r>
      <w:r>
        <w:t>4691</w:t>
      </w:r>
      <w:r>
        <w:rPr>
          <w:spacing w:val="-3"/>
        </w:rPr>
        <w:t xml:space="preserve"> </w:t>
      </w:r>
      <w:r>
        <w:t>or</w:t>
      </w:r>
      <w:r>
        <w:rPr>
          <w:spacing w:val="-3"/>
        </w:rPr>
        <w:t xml:space="preserve"> </w:t>
      </w:r>
      <w:r>
        <w:t xml:space="preserve">email </w:t>
      </w:r>
      <w:hyperlink r:id="rId6" w:history="1">
        <w:r w:rsidR="001F6EF0" w:rsidRPr="001F2070">
          <w:rPr>
            <w:rStyle w:val="Hyperlink"/>
          </w:rPr>
          <w:t>send@valleyprimary.org</w:t>
        </w:r>
      </w:hyperlink>
      <w:r>
        <w:rPr>
          <w:color w:val="0000FF"/>
          <w:u w:val="single" w:color="0000FF"/>
        </w:rPr>
        <w:t xml:space="preserve"> </w:t>
      </w:r>
    </w:p>
    <w:p w14:paraId="59BF3F11" w14:textId="77777777" w:rsidR="00E175CA" w:rsidRDefault="00E175CA">
      <w:pPr>
        <w:pStyle w:val="BodyText"/>
        <w:spacing w:line="259" w:lineRule="auto"/>
        <w:jc w:val="both"/>
        <w:sectPr w:rsidR="00E175CA" w:rsidSect="00560C5B">
          <w:pgSz w:w="11920" w:h="16850"/>
          <w:pgMar w:top="560" w:right="566" w:bottom="280" w:left="566" w:header="720" w:footer="720" w:gutter="0"/>
          <w:pgBorders w:offsetFrom="page">
            <w:top w:val="single" w:sz="18" w:space="24" w:color="7030A0"/>
            <w:left w:val="single" w:sz="18" w:space="24" w:color="7030A0"/>
            <w:bottom w:val="single" w:sz="18" w:space="24" w:color="7030A0"/>
            <w:right w:val="single" w:sz="18" w:space="24" w:color="7030A0"/>
          </w:pgBorders>
          <w:cols w:space="720"/>
        </w:sectPr>
      </w:pPr>
    </w:p>
    <w:p w14:paraId="18E3432C" w14:textId="77777777" w:rsidR="00E175CA" w:rsidRDefault="00000000">
      <w:pPr>
        <w:pStyle w:val="Heading1"/>
        <w:spacing w:before="76"/>
      </w:pPr>
      <w:r>
        <w:rPr>
          <w:noProof/>
        </w:rPr>
        <w:lastRenderedPageBreak/>
        <mc:AlternateContent>
          <mc:Choice Requires="wps">
            <w:drawing>
              <wp:anchor distT="0" distB="0" distL="0" distR="0" simplePos="0" relativeHeight="251664896" behindDoc="1" locked="0" layoutInCell="1" allowOverlap="1" wp14:anchorId="27CAB640" wp14:editId="26BE79F6">
                <wp:simplePos x="0" y="0"/>
                <wp:positionH relativeFrom="page">
                  <wp:posOffset>304800</wp:posOffset>
                </wp:positionH>
                <wp:positionV relativeFrom="page">
                  <wp:posOffset>306069</wp:posOffset>
                </wp:positionV>
                <wp:extent cx="6952615" cy="1008380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2615" cy="10083800"/>
                        </a:xfrm>
                        <a:custGeom>
                          <a:avLst/>
                          <a:gdLst/>
                          <a:ahLst/>
                          <a:cxnLst/>
                          <a:rect l="l" t="t" r="r" b="b"/>
                          <a:pathLst>
                            <a:path w="6952615" h="10083800">
                              <a:moveTo>
                                <a:pt x="6887210" y="64135"/>
                              </a:moveTo>
                              <a:lnTo>
                                <a:pt x="6877685" y="64135"/>
                              </a:lnTo>
                              <a:lnTo>
                                <a:pt x="6877685" y="64770"/>
                              </a:lnTo>
                              <a:lnTo>
                                <a:pt x="65405" y="64770"/>
                              </a:lnTo>
                              <a:lnTo>
                                <a:pt x="65405" y="74930"/>
                              </a:lnTo>
                              <a:lnTo>
                                <a:pt x="65405" y="10008870"/>
                              </a:lnTo>
                              <a:lnTo>
                                <a:pt x="65405" y="10019030"/>
                              </a:lnTo>
                              <a:lnTo>
                                <a:pt x="6887210" y="10019030"/>
                              </a:lnTo>
                              <a:lnTo>
                                <a:pt x="6887210" y="10008870"/>
                              </a:lnTo>
                              <a:lnTo>
                                <a:pt x="74930" y="10008870"/>
                              </a:lnTo>
                              <a:lnTo>
                                <a:pt x="74930" y="74930"/>
                              </a:lnTo>
                              <a:lnTo>
                                <a:pt x="6877685" y="74930"/>
                              </a:lnTo>
                              <a:lnTo>
                                <a:pt x="6877685" y="10008235"/>
                              </a:lnTo>
                              <a:lnTo>
                                <a:pt x="6887210" y="10008235"/>
                              </a:lnTo>
                              <a:lnTo>
                                <a:pt x="6887210" y="64135"/>
                              </a:lnTo>
                              <a:close/>
                            </a:path>
                            <a:path w="6952615" h="10083800">
                              <a:moveTo>
                                <a:pt x="6934200" y="17780"/>
                              </a:moveTo>
                              <a:lnTo>
                                <a:pt x="18415" y="17780"/>
                              </a:lnTo>
                              <a:lnTo>
                                <a:pt x="18415" y="55880"/>
                              </a:lnTo>
                              <a:lnTo>
                                <a:pt x="18415" y="10027920"/>
                              </a:lnTo>
                              <a:lnTo>
                                <a:pt x="18415" y="10064750"/>
                              </a:lnTo>
                              <a:lnTo>
                                <a:pt x="18415" y="10066020"/>
                              </a:lnTo>
                              <a:lnTo>
                                <a:pt x="6934200" y="10066020"/>
                              </a:lnTo>
                              <a:lnTo>
                                <a:pt x="6934200" y="10064750"/>
                              </a:lnTo>
                              <a:lnTo>
                                <a:pt x="6934200" y="10027920"/>
                              </a:lnTo>
                              <a:lnTo>
                                <a:pt x="56515" y="10027920"/>
                              </a:lnTo>
                              <a:lnTo>
                                <a:pt x="56515" y="55880"/>
                              </a:lnTo>
                              <a:lnTo>
                                <a:pt x="6896100" y="55880"/>
                              </a:lnTo>
                              <a:lnTo>
                                <a:pt x="6896100" y="10026663"/>
                              </a:lnTo>
                              <a:lnTo>
                                <a:pt x="6934200" y="10026650"/>
                              </a:lnTo>
                              <a:lnTo>
                                <a:pt x="6934200" y="55880"/>
                              </a:lnTo>
                              <a:lnTo>
                                <a:pt x="6934200" y="55245"/>
                              </a:lnTo>
                              <a:lnTo>
                                <a:pt x="6934200" y="17780"/>
                              </a:lnTo>
                              <a:close/>
                            </a:path>
                            <a:path w="6952615" h="10083800">
                              <a:moveTo>
                                <a:pt x="6952615" y="0"/>
                              </a:moveTo>
                              <a:lnTo>
                                <a:pt x="0" y="0"/>
                              </a:lnTo>
                              <a:lnTo>
                                <a:pt x="0" y="8890"/>
                              </a:lnTo>
                              <a:lnTo>
                                <a:pt x="0" y="10074910"/>
                              </a:lnTo>
                              <a:lnTo>
                                <a:pt x="0" y="10082530"/>
                              </a:lnTo>
                              <a:lnTo>
                                <a:pt x="0" y="10083800"/>
                              </a:lnTo>
                              <a:lnTo>
                                <a:pt x="6952615" y="10083800"/>
                              </a:lnTo>
                              <a:lnTo>
                                <a:pt x="6952615" y="10082530"/>
                              </a:lnTo>
                              <a:lnTo>
                                <a:pt x="6952615" y="10074910"/>
                              </a:lnTo>
                              <a:lnTo>
                                <a:pt x="8890" y="10074910"/>
                              </a:lnTo>
                              <a:lnTo>
                                <a:pt x="8890" y="8890"/>
                              </a:lnTo>
                              <a:lnTo>
                                <a:pt x="6943090" y="8890"/>
                              </a:lnTo>
                              <a:lnTo>
                                <a:pt x="6943090" y="10073640"/>
                              </a:lnTo>
                              <a:lnTo>
                                <a:pt x="6952615" y="10073640"/>
                              </a:lnTo>
                              <a:lnTo>
                                <a:pt x="6952615" y="8890"/>
                              </a:lnTo>
                              <a:lnTo>
                                <a:pt x="6952615" y="8255"/>
                              </a:lnTo>
                              <a:lnTo>
                                <a:pt x="6952615" y="0"/>
                              </a:lnTo>
                              <a:close/>
                            </a:path>
                          </a:pathLst>
                        </a:custGeom>
                        <a:solidFill>
                          <a:srgbClr val="6D2D9F"/>
                        </a:solidFill>
                      </wps:spPr>
                      <wps:bodyPr wrap="square" lIns="0" tIns="0" rIns="0" bIns="0" rtlCol="0">
                        <a:prstTxWarp prst="textNoShape">
                          <a:avLst/>
                        </a:prstTxWarp>
                        <a:noAutofit/>
                      </wps:bodyPr>
                    </wps:wsp>
                  </a:graphicData>
                </a:graphic>
              </wp:anchor>
            </w:drawing>
          </mc:Choice>
          <mc:Fallback>
            <w:pict>
              <v:shape w14:anchorId="6C9AA340" id="Graphic 6" o:spid="_x0000_s1026" style="position:absolute;margin-left:24pt;margin-top:24.1pt;width:547.45pt;height:794pt;z-index:-251651584;visibility:visible;mso-wrap-style:square;mso-wrap-distance-left:0;mso-wrap-distance-top:0;mso-wrap-distance-right:0;mso-wrap-distance-bottom:0;mso-position-horizontal:absolute;mso-position-horizontal-relative:page;mso-position-vertical:absolute;mso-position-vertical-relative:page;v-text-anchor:top" coordsize="6952615,10083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" path="m6887210,64135r-9525,l6877685,64770r-6812280,l65405,74930r,9933940l65405,10019030r6821805,l6887210,10008870r-6812280,l74930,74930r6802755,l6877685,10008235r9525,l6887210,64135xem6934200,17780r-6915785,l18415,55880r,9972040l18415,10064750r,1270l6934200,10066020r,-1270l6934200,10027920r-6877685,l56515,55880r6839585,l6896100,10026663r38100,-13l6934200,55880r,-635l6934200,17780xem6952615,l,,,8890,,10074910r,7620l,10083800r6952615,l6952615,10082530r,-7620l8890,10074910,8890,8890r6934200,l6943090,10073640r9525,l6952615,8890r,-635l6952615,xe" fillcolor="#6d2d9f" stroked="f">
                <v:path arrowok="t"/>
                <w10:wrap anchorx="page" anchory="page"/>
              </v:shape>
            </w:pict>
          </mc:Fallback>
        </mc:AlternateContent>
      </w:r>
      <w:r>
        <w:rPr>
          <w:noProof/>
        </w:rPr>
        <mc:AlternateContent>
          <mc:Choice Requires="wps">
            <w:drawing>
              <wp:anchor distT="0" distB="0" distL="0" distR="0" simplePos="0" relativeHeight="251665920" behindDoc="1" locked="0" layoutInCell="1" allowOverlap="1" wp14:anchorId="74599B7F" wp14:editId="2CAF3BC4">
                <wp:simplePos x="0" y="0"/>
                <wp:positionH relativeFrom="page">
                  <wp:posOffset>304800</wp:posOffset>
                </wp:positionH>
                <wp:positionV relativeFrom="page">
                  <wp:posOffset>306069</wp:posOffset>
                </wp:positionV>
                <wp:extent cx="6952615" cy="1008380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2615" cy="10083800"/>
                        </a:xfrm>
                        <a:custGeom>
                          <a:avLst/>
                          <a:gdLst/>
                          <a:ahLst/>
                          <a:cxnLst/>
                          <a:rect l="l" t="t" r="r" b="b"/>
                          <a:pathLst>
                            <a:path w="6952615" h="10083800">
                              <a:moveTo>
                                <a:pt x="6887210" y="64135"/>
                              </a:moveTo>
                              <a:lnTo>
                                <a:pt x="6877685" y="64135"/>
                              </a:lnTo>
                              <a:lnTo>
                                <a:pt x="6877685" y="64770"/>
                              </a:lnTo>
                              <a:lnTo>
                                <a:pt x="65405" y="64770"/>
                              </a:lnTo>
                              <a:lnTo>
                                <a:pt x="65405" y="74930"/>
                              </a:lnTo>
                              <a:lnTo>
                                <a:pt x="65405" y="10008870"/>
                              </a:lnTo>
                              <a:lnTo>
                                <a:pt x="65405" y="10019030"/>
                              </a:lnTo>
                              <a:lnTo>
                                <a:pt x="6887210" y="10019030"/>
                              </a:lnTo>
                              <a:lnTo>
                                <a:pt x="6887210" y="10008870"/>
                              </a:lnTo>
                              <a:lnTo>
                                <a:pt x="74930" y="10008870"/>
                              </a:lnTo>
                              <a:lnTo>
                                <a:pt x="74930" y="74930"/>
                              </a:lnTo>
                              <a:lnTo>
                                <a:pt x="6877685" y="74930"/>
                              </a:lnTo>
                              <a:lnTo>
                                <a:pt x="6877685" y="10008235"/>
                              </a:lnTo>
                              <a:lnTo>
                                <a:pt x="6887210" y="10008235"/>
                              </a:lnTo>
                              <a:lnTo>
                                <a:pt x="6887210" y="64135"/>
                              </a:lnTo>
                              <a:close/>
                            </a:path>
                            <a:path w="6952615" h="10083800">
                              <a:moveTo>
                                <a:pt x="6934200" y="17780"/>
                              </a:moveTo>
                              <a:lnTo>
                                <a:pt x="18415" y="17780"/>
                              </a:lnTo>
                              <a:lnTo>
                                <a:pt x="18415" y="55880"/>
                              </a:lnTo>
                              <a:lnTo>
                                <a:pt x="18415" y="10027920"/>
                              </a:lnTo>
                              <a:lnTo>
                                <a:pt x="18415" y="10064750"/>
                              </a:lnTo>
                              <a:lnTo>
                                <a:pt x="18415" y="10066020"/>
                              </a:lnTo>
                              <a:lnTo>
                                <a:pt x="6934200" y="10066020"/>
                              </a:lnTo>
                              <a:lnTo>
                                <a:pt x="6934200" y="10064750"/>
                              </a:lnTo>
                              <a:lnTo>
                                <a:pt x="6934200" y="10027920"/>
                              </a:lnTo>
                              <a:lnTo>
                                <a:pt x="56515" y="10027920"/>
                              </a:lnTo>
                              <a:lnTo>
                                <a:pt x="56515" y="55880"/>
                              </a:lnTo>
                              <a:lnTo>
                                <a:pt x="6896100" y="55880"/>
                              </a:lnTo>
                              <a:lnTo>
                                <a:pt x="6896100" y="10026663"/>
                              </a:lnTo>
                              <a:lnTo>
                                <a:pt x="6934200" y="10026650"/>
                              </a:lnTo>
                              <a:lnTo>
                                <a:pt x="6934200" y="55880"/>
                              </a:lnTo>
                              <a:lnTo>
                                <a:pt x="6934200" y="55245"/>
                              </a:lnTo>
                              <a:lnTo>
                                <a:pt x="6934200" y="17780"/>
                              </a:lnTo>
                              <a:close/>
                            </a:path>
                            <a:path w="6952615" h="10083800">
                              <a:moveTo>
                                <a:pt x="6952615" y="0"/>
                              </a:moveTo>
                              <a:lnTo>
                                <a:pt x="0" y="0"/>
                              </a:lnTo>
                              <a:lnTo>
                                <a:pt x="0" y="8890"/>
                              </a:lnTo>
                              <a:lnTo>
                                <a:pt x="0" y="10074910"/>
                              </a:lnTo>
                              <a:lnTo>
                                <a:pt x="0" y="10082530"/>
                              </a:lnTo>
                              <a:lnTo>
                                <a:pt x="0" y="10083800"/>
                              </a:lnTo>
                              <a:lnTo>
                                <a:pt x="6952615" y="10083800"/>
                              </a:lnTo>
                              <a:lnTo>
                                <a:pt x="6952615" y="10082530"/>
                              </a:lnTo>
                              <a:lnTo>
                                <a:pt x="6952615" y="10074910"/>
                              </a:lnTo>
                              <a:lnTo>
                                <a:pt x="8890" y="10074910"/>
                              </a:lnTo>
                              <a:lnTo>
                                <a:pt x="8890" y="8890"/>
                              </a:lnTo>
                              <a:lnTo>
                                <a:pt x="6943090" y="8890"/>
                              </a:lnTo>
                              <a:lnTo>
                                <a:pt x="6943090" y="10073640"/>
                              </a:lnTo>
                              <a:lnTo>
                                <a:pt x="6952615" y="10073640"/>
                              </a:lnTo>
                              <a:lnTo>
                                <a:pt x="6952615" y="8890"/>
                              </a:lnTo>
                              <a:lnTo>
                                <a:pt x="6952615" y="8255"/>
                              </a:lnTo>
                              <a:lnTo>
                                <a:pt x="6952615" y="0"/>
                              </a:lnTo>
                              <a:close/>
                            </a:path>
                          </a:pathLst>
                        </a:custGeom>
                        <a:solidFill>
                          <a:srgbClr val="6D2D9F"/>
                        </a:solidFill>
                      </wps:spPr>
                      <wps:bodyPr wrap="square" lIns="0" tIns="0" rIns="0" bIns="0" rtlCol="0">
                        <a:prstTxWarp prst="textNoShape">
                          <a:avLst/>
                        </a:prstTxWarp>
                        <a:noAutofit/>
                      </wps:bodyPr>
                    </wps:wsp>
                  </a:graphicData>
                </a:graphic>
              </wp:anchor>
            </w:drawing>
          </mc:Choice>
          <mc:Fallback>
            <w:pict>
              <v:shape w14:anchorId="0580BE38" id="Graphic 7" o:spid="_x0000_s1026" style="position:absolute;margin-left:24pt;margin-top:24.1pt;width:547.45pt;height:794pt;z-index:-251650560;visibility:visible;mso-wrap-style:square;mso-wrap-distance-left:0;mso-wrap-distance-top:0;mso-wrap-distance-right:0;mso-wrap-distance-bottom:0;mso-position-horizontal:absolute;mso-position-horizontal-relative:page;mso-position-vertical:absolute;mso-position-vertical-relative:page;v-text-anchor:top" coordsize="6952615,10083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" path="m6887210,64135r-9525,l6877685,64770r-6812280,l65405,74930r,9933940l65405,10019030r6821805,l6887210,10008870r-6812280,l74930,74930r6802755,l6877685,10008235r9525,l6887210,64135xem6934200,17780r-6915785,l18415,55880r,9972040l18415,10064750r,1270l6934200,10066020r,-1270l6934200,10027920r-6877685,l56515,55880r6839585,l6896100,10026663r38100,-13l6934200,55880r,-635l6934200,17780xem6952615,l,,,8890,,10074910r,7620l,10083800r6952615,l6952615,10082530r,-7620l8890,10074910,8890,8890r6934200,l6943090,10073640r9525,l6952615,8890r,-635l6952615,xe" fillcolor="#6d2d9f" stroked="f">
                <v:path arrowok="t"/>
                <w10:wrap anchorx="page" anchory="page"/>
              </v:shape>
            </w:pict>
          </mc:Fallback>
        </mc:AlternateContent>
      </w:r>
      <w:bookmarkStart w:id="7" w:name="Solihull_MBC"/>
      <w:bookmarkEnd w:id="7"/>
      <w:r>
        <w:t>Solihull</w:t>
      </w:r>
      <w:r>
        <w:rPr>
          <w:spacing w:val="-9"/>
        </w:rPr>
        <w:t xml:space="preserve"> </w:t>
      </w:r>
      <w:r>
        <w:rPr>
          <w:spacing w:val="-5"/>
        </w:rPr>
        <w:t>MBC</w:t>
      </w:r>
    </w:p>
    <w:p w14:paraId="6194BA36" w14:textId="77777777" w:rsidR="00E175CA" w:rsidRDefault="00000000">
      <w:pPr>
        <w:pStyle w:val="BodyText"/>
        <w:spacing w:line="256" w:lineRule="auto"/>
      </w:pPr>
      <w:r>
        <w:t>Information on the Local Authority’s Local Offer can be accessed on their website (</w:t>
      </w:r>
      <w:hyperlink r:id="rId7">
        <w:r>
          <w:t>https://socialsolihull.org.uk/localoffer/</w:t>
        </w:r>
      </w:hyperlink>
      <w:r>
        <w:rPr>
          <w:spacing w:val="-5"/>
        </w:rPr>
        <w:t xml:space="preserve"> </w:t>
      </w:r>
      <w:r>
        <w:t>).</w:t>
      </w:r>
      <w:r>
        <w:rPr>
          <w:spacing w:val="-5"/>
        </w:rPr>
        <w:t xml:space="preserve"> </w:t>
      </w:r>
      <w:r>
        <w:t>Here</w:t>
      </w:r>
      <w:r>
        <w:rPr>
          <w:spacing w:val="-13"/>
        </w:rPr>
        <w:t xml:space="preserve"> </w:t>
      </w:r>
      <w:r>
        <w:t>you</w:t>
      </w:r>
      <w:r>
        <w:rPr>
          <w:spacing w:val="-12"/>
        </w:rPr>
        <w:t xml:space="preserve"> </w:t>
      </w:r>
      <w:r>
        <w:t>will</w:t>
      </w:r>
      <w:r>
        <w:rPr>
          <w:spacing w:val="-9"/>
        </w:rPr>
        <w:t xml:space="preserve"> </w:t>
      </w:r>
      <w:r>
        <w:t>find</w:t>
      </w:r>
      <w:r>
        <w:rPr>
          <w:spacing w:val="-13"/>
        </w:rPr>
        <w:t xml:space="preserve"> </w:t>
      </w:r>
      <w:r>
        <w:t>additional</w:t>
      </w:r>
      <w:r>
        <w:rPr>
          <w:spacing w:val="-8"/>
        </w:rPr>
        <w:t xml:space="preserve"> </w:t>
      </w:r>
      <w:r>
        <w:t>information</w:t>
      </w:r>
      <w:r>
        <w:rPr>
          <w:spacing w:val="-13"/>
        </w:rPr>
        <w:t xml:space="preserve"> </w:t>
      </w:r>
      <w:r>
        <w:t>about</w:t>
      </w:r>
      <w:r>
        <w:rPr>
          <w:spacing w:val="-8"/>
        </w:rPr>
        <w:t xml:space="preserve"> </w:t>
      </w:r>
      <w:r>
        <w:t>services,</w:t>
      </w:r>
      <w:r>
        <w:rPr>
          <w:spacing w:val="-9"/>
        </w:rPr>
        <w:t xml:space="preserve"> </w:t>
      </w:r>
      <w:r>
        <w:t>policies</w:t>
      </w:r>
      <w:r>
        <w:rPr>
          <w:spacing w:val="-9"/>
        </w:rPr>
        <w:t xml:space="preserve"> </w:t>
      </w:r>
      <w:r>
        <w:t>and</w:t>
      </w:r>
      <w:r>
        <w:rPr>
          <w:spacing w:val="-10"/>
        </w:rPr>
        <w:t xml:space="preserve"> </w:t>
      </w:r>
      <w:r>
        <w:t>ways in which children and</w:t>
      </w:r>
      <w:r>
        <w:rPr>
          <w:spacing w:val="-1"/>
        </w:rPr>
        <w:t xml:space="preserve"> </w:t>
      </w:r>
      <w:r>
        <w:t>young adults within Solihull can be supported to ensure their needs are successfully met.</w:t>
      </w:r>
    </w:p>
    <w:p w14:paraId="21B8918B" w14:textId="77777777" w:rsidR="00E175CA" w:rsidRDefault="00000000">
      <w:pPr>
        <w:pStyle w:val="BodyText"/>
        <w:spacing w:before="4" w:line="261" w:lineRule="auto"/>
      </w:pPr>
      <w:r>
        <w:t>Under the Children and Families Bill which became law in 2014, Local Authorities are required to publish, and keep under review, information about services that they expect to be available for children and young people with disabilities</w:t>
      </w:r>
      <w:r>
        <w:rPr>
          <w:spacing w:val="-4"/>
        </w:rPr>
        <w:t xml:space="preserve"> </w:t>
      </w:r>
      <w:r>
        <w:t>and</w:t>
      </w:r>
      <w:r>
        <w:rPr>
          <w:spacing w:val="-4"/>
        </w:rPr>
        <w:t xml:space="preserve"> </w:t>
      </w:r>
      <w:r>
        <w:t>Special</w:t>
      </w:r>
      <w:r>
        <w:rPr>
          <w:spacing w:val="-2"/>
        </w:rPr>
        <w:t xml:space="preserve"> </w:t>
      </w:r>
      <w:r>
        <w:t>Educational</w:t>
      </w:r>
      <w:r>
        <w:rPr>
          <w:spacing w:val="-2"/>
        </w:rPr>
        <w:t xml:space="preserve"> </w:t>
      </w:r>
      <w:r>
        <w:t>Needs</w:t>
      </w:r>
      <w:r>
        <w:rPr>
          <w:spacing w:val="-4"/>
        </w:rPr>
        <w:t xml:space="preserve"> </w:t>
      </w:r>
      <w:r>
        <w:t>aged 0-25. This is</w:t>
      </w:r>
      <w:r>
        <w:rPr>
          <w:spacing w:val="-4"/>
        </w:rPr>
        <w:t xml:space="preserve"> </w:t>
      </w:r>
      <w:r>
        <w:t>called</w:t>
      </w:r>
      <w:r>
        <w:rPr>
          <w:spacing w:val="-3"/>
        </w:rPr>
        <w:t xml:space="preserve"> </w:t>
      </w:r>
      <w:r>
        <w:t>the</w:t>
      </w:r>
      <w:r>
        <w:rPr>
          <w:spacing w:val="-2"/>
        </w:rPr>
        <w:t xml:space="preserve"> </w:t>
      </w:r>
      <w:r>
        <w:t>Local</w:t>
      </w:r>
      <w:r>
        <w:rPr>
          <w:spacing w:val="-3"/>
        </w:rPr>
        <w:t xml:space="preserve"> </w:t>
      </w:r>
      <w:r>
        <w:t>Offer.</w:t>
      </w:r>
      <w:r>
        <w:rPr>
          <w:spacing w:val="-3"/>
        </w:rPr>
        <w:t xml:space="preserve"> </w:t>
      </w:r>
      <w:r>
        <w:t>The</w:t>
      </w:r>
      <w:r>
        <w:rPr>
          <w:spacing w:val="-2"/>
        </w:rPr>
        <w:t xml:space="preserve"> </w:t>
      </w:r>
      <w:r>
        <w:t>intention</w:t>
      </w:r>
      <w:r>
        <w:rPr>
          <w:spacing w:val="-3"/>
        </w:rPr>
        <w:t xml:space="preserve"> </w:t>
      </w:r>
      <w:r>
        <w:t>of</w:t>
      </w:r>
      <w:r>
        <w:rPr>
          <w:spacing w:val="-5"/>
        </w:rPr>
        <w:t xml:space="preserve"> </w:t>
      </w:r>
      <w:r>
        <w:t>the</w:t>
      </w:r>
      <w:r>
        <w:rPr>
          <w:spacing w:val="-2"/>
        </w:rPr>
        <w:t xml:space="preserve"> </w:t>
      </w:r>
      <w:r>
        <w:t>Local</w:t>
      </w:r>
      <w:r>
        <w:rPr>
          <w:spacing w:val="-3"/>
        </w:rPr>
        <w:t xml:space="preserve"> </w:t>
      </w:r>
      <w:r>
        <w:t>Offer is to improve choice and transparency for families. It will also be an important resource for</w:t>
      </w:r>
      <w:r>
        <w:rPr>
          <w:spacing w:val="-1"/>
        </w:rPr>
        <w:t xml:space="preserve"> </w:t>
      </w:r>
      <w:r>
        <w:t xml:space="preserve">professionals </w:t>
      </w:r>
      <w:proofErr w:type="gramStart"/>
      <w:r>
        <w:t>in understanding</w:t>
      </w:r>
      <w:proofErr w:type="gramEnd"/>
      <w:r>
        <w:t xml:space="preserve"> the range of services and provision in the local area. Valley Primary School is a fully inclusive school that is totally committed to providing the best possible education to </w:t>
      </w:r>
      <w:proofErr w:type="gramStart"/>
      <w:r>
        <w:t>all of</w:t>
      </w:r>
      <w:proofErr w:type="gramEnd"/>
      <w:r>
        <w:t xml:space="preserve"> its children regardless of their gender, ethnicity, social background, religion, sexual identity, physical ability or educational needs. This document is intended to give you information regarding the many ways in which we ensure we support </w:t>
      </w:r>
      <w:proofErr w:type="gramStart"/>
      <w:r>
        <w:t>all of</w:t>
      </w:r>
      <w:proofErr w:type="gramEnd"/>
      <w:r>
        <w:t xml:space="preserve"> our children, including</w:t>
      </w:r>
      <w:r>
        <w:rPr>
          <w:spacing w:val="-5"/>
        </w:rPr>
        <w:t xml:space="preserve"> </w:t>
      </w:r>
      <w:r>
        <w:t>those</w:t>
      </w:r>
      <w:r>
        <w:rPr>
          <w:spacing w:val="-5"/>
        </w:rPr>
        <w:t xml:space="preserve"> </w:t>
      </w:r>
      <w:r>
        <w:t>with</w:t>
      </w:r>
      <w:r>
        <w:rPr>
          <w:spacing w:val="-7"/>
        </w:rPr>
        <w:t xml:space="preserve"> </w:t>
      </w:r>
      <w:r>
        <w:t>SEND.</w:t>
      </w:r>
      <w:r>
        <w:rPr>
          <w:spacing w:val="-6"/>
        </w:rPr>
        <w:t xml:space="preserve"> </w:t>
      </w:r>
      <w:r>
        <w:t>It</w:t>
      </w:r>
      <w:r>
        <w:rPr>
          <w:spacing w:val="-1"/>
        </w:rPr>
        <w:t xml:space="preserve"> </w:t>
      </w:r>
      <w:r>
        <w:t>is</w:t>
      </w:r>
      <w:r>
        <w:rPr>
          <w:spacing w:val="-7"/>
        </w:rPr>
        <w:t xml:space="preserve"> </w:t>
      </w:r>
      <w:r>
        <w:t>important</w:t>
      </w:r>
      <w:r>
        <w:rPr>
          <w:spacing w:val="-4"/>
        </w:rPr>
        <w:t xml:space="preserve"> </w:t>
      </w:r>
      <w:r>
        <w:t>to</w:t>
      </w:r>
      <w:r>
        <w:rPr>
          <w:spacing w:val="-2"/>
        </w:rPr>
        <w:t xml:space="preserve"> </w:t>
      </w:r>
      <w:r>
        <w:t>note that</w:t>
      </w:r>
      <w:r>
        <w:rPr>
          <w:spacing w:val="-4"/>
        </w:rPr>
        <w:t xml:space="preserve"> </w:t>
      </w:r>
      <w:r>
        <w:t>it</w:t>
      </w:r>
      <w:r>
        <w:rPr>
          <w:spacing w:val="-5"/>
        </w:rPr>
        <w:t xml:space="preserve"> </w:t>
      </w:r>
      <w:r>
        <w:t>may</w:t>
      </w:r>
      <w:r>
        <w:rPr>
          <w:spacing w:val="-6"/>
        </w:rPr>
        <w:t xml:space="preserve"> </w:t>
      </w:r>
      <w:r>
        <w:t>not include</w:t>
      </w:r>
      <w:r>
        <w:rPr>
          <w:spacing w:val="-5"/>
        </w:rPr>
        <w:t xml:space="preserve"> </w:t>
      </w:r>
      <w:r>
        <w:t>every</w:t>
      </w:r>
      <w:r>
        <w:rPr>
          <w:spacing w:val="-6"/>
        </w:rPr>
        <w:t xml:space="preserve"> </w:t>
      </w:r>
      <w:r>
        <w:t>skill,</w:t>
      </w:r>
      <w:r>
        <w:rPr>
          <w:spacing w:val="-1"/>
        </w:rPr>
        <w:t xml:space="preserve"> </w:t>
      </w:r>
      <w:r>
        <w:t>resource</w:t>
      </w:r>
      <w:r>
        <w:rPr>
          <w:spacing w:val="-5"/>
        </w:rPr>
        <w:t xml:space="preserve"> </w:t>
      </w:r>
      <w:r>
        <w:t>and</w:t>
      </w:r>
      <w:r>
        <w:rPr>
          <w:spacing w:val="-7"/>
        </w:rPr>
        <w:t xml:space="preserve"> </w:t>
      </w:r>
      <w:r>
        <w:t>technique</w:t>
      </w:r>
      <w:r>
        <w:rPr>
          <w:spacing w:val="-5"/>
        </w:rPr>
        <w:t xml:space="preserve"> </w:t>
      </w:r>
      <w:r>
        <w:t xml:space="preserve">that we employ as these are continually being developed and modified to meet the changing requirements of individual </w:t>
      </w:r>
      <w:r>
        <w:rPr>
          <w:spacing w:val="-2"/>
        </w:rPr>
        <w:t>children.</w:t>
      </w:r>
    </w:p>
    <w:p w14:paraId="40B458DD" w14:textId="10330B61" w:rsidR="00E175CA" w:rsidRDefault="00000000">
      <w:pPr>
        <w:pStyle w:val="BodyText"/>
        <w:spacing w:before="151"/>
        <w:ind w:right="0"/>
      </w:pPr>
      <w:r>
        <w:t>SCHOOL</w:t>
      </w:r>
      <w:r>
        <w:rPr>
          <w:spacing w:val="-13"/>
        </w:rPr>
        <w:t xml:space="preserve"> </w:t>
      </w:r>
      <w:r>
        <w:t>NAME:</w:t>
      </w:r>
      <w:r>
        <w:rPr>
          <w:spacing w:val="-12"/>
        </w:rPr>
        <w:t xml:space="preserve"> </w:t>
      </w:r>
      <w:r>
        <w:t>Valley</w:t>
      </w:r>
      <w:r>
        <w:rPr>
          <w:spacing w:val="-12"/>
        </w:rPr>
        <w:t xml:space="preserve"> </w:t>
      </w:r>
      <w:r>
        <w:t>Primary</w:t>
      </w:r>
      <w:r>
        <w:rPr>
          <w:spacing w:val="-12"/>
        </w:rPr>
        <w:t xml:space="preserve"> </w:t>
      </w:r>
      <w:r>
        <w:rPr>
          <w:spacing w:val="-2"/>
        </w:rPr>
        <w:t>School</w:t>
      </w:r>
      <w:r w:rsidR="001F6EF0">
        <w:rPr>
          <w:spacing w:val="-2"/>
        </w:rPr>
        <w:t xml:space="preserve"> Academy</w:t>
      </w:r>
    </w:p>
    <w:p w14:paraId="61C1E82E" w14:textId="11483E57" w:rsidR="00E175CA" w:rsidRDefault="00000000">
      <w:pPr>
        <w:pStyle w:val="BodyText"/>
        <w:spacing w:before="181"/>
        <w:ind w:right="0"/>
      </w:pPr>
      <w:r>
        <w:t>TYPE</w:t>
      </w:r>
      <w:r>
        <w:rPr>
          <w:spacing w:val="-6"/>
        </w:rPr>
        <w:t xml:space="preserve"> </w:t>
      </w:r>
      <w:r>
        <w:t>OF</w:t>
      </w:r>
      <w:r>
        <w:rPr>
          <w:spacing w:val="-9"/>
        </w:rPr>
        <w:t xml:space="preserve"> </w:t>
      </w:r>
      <w:r>
        <w:t>SCHOOL:</w:t>
      </w:r>
      <w:r>
        <w:rPr>
          <w:spacing w:val="-10"/>
        </w:rPr>
        <w:t xml:space="preserve"> </w:t>
      </w:r>
      <w:r>
        <w:t>Mainstream</w:t>
      </w:r>
      <w:r>
        <w:rPr>
          <w:spacing w:val="-2"/>
        </w:rPr>
        <w:t xml:space="preserve"> </w:t>
      </w:r>
      <w:r>
        <w:t>for</w:t>
      </w:r>
      <w:r>
        <w:rPr>
          <w:spacing w:val="-12"/>
        </w:rPr>
        <w:t xml:space="preserve"> </w:t>
      </w:r>
      <w:r>
        <w:t>3-11</w:t>
      </w:r>
      <w:r>
        <w:rPr>
          <w:spacing w:val="-4"/>
        </w:rPr>
        <w:t xml:space="preserve"> </w:t>
      </w:r>
      <w:r>
        <w:t>Year</w:t>
      </w:r>
      <w:r>
        <w:rPr>
          <w:spacing w:val="-9"/>
        </w:rPr>
        <w:t xml:space="preserve"> </w:t>
      </w:r>
      <w:r>
        <w:t>Olds</w:t>
      </w:r>
      <w:r>
        <w:rPr>
          <w:spacing w:val="-12"/>
        </w:rPr>
        <w:t xml:space="preserve"> </w:t>
      </w:r>
    </w:p>
    <w:p w14:paraId="66F51B01" w14:textId="3456DF2B" w:rsidR="00E175CA" w:rsidRDefault="00000000">
      <w:pPr>
        <w:pStyle w:val="BodyText"/>
        <w:spacing w:before="187" w:line="254" w:lineRule="auto"/>
      </w:pPr>
      <w:r>
        <w:t>ACCESSIBILITY:</w:t>
      </w:r>
      <w:r>
        <w:rPr>
          <w:spacing w:val="-7"/>
        </w:rPr>
        <w:t xml:space="preserve"> </w:t>
      </w:r>
      <w:r>
        <w:t>Fully</w:t>
      </w:r>
      <w:r>
        <w:rPr>
          <w:spacing w:val="-9"/>
        </w:rPr>
        <w:t xml:space="preserve"> </w:t>
      </w:r>
      <w:r>
        <w:t>wheelchair</w:t>
      </w:r>
      <w:r>
        <w:rPr>
          <w:spacing w:val="-10"/>
        </w:rPr>
        <w:t xml:space="preserve"> </w:t>
      </w:r>
      <w:r w:rsidR="001F6EF0">
        <w:rPr>
          <w:spacing w:val="-10"/>
        </w:rPr>
        <w:t>a</w:t>
      </w:r>
      <w:r>
        <w:t>ccessible</w:t>
      </w:r>
      <w:r w:rsidR="001F6EF0">
        <w:t>:</w:t>
      </w:r>
      <w:r>
        <w:rPr>
          <w:spacing w:val="-3"/>
        </w:rPr>
        <w:t xml:space="preserve"> </w:t>
      </w:r>
      <w:r>
        <w:t>Yes</w:t>
      </w:r>
      <w:r w:rsidR="001F6EF0">
        <w:t>; R</w:t>
      </w:r>
      <w:r>
        <w:t>amps</w:t>
      </w:r>
      <w:r>
        <w:rPr>
          <w:spacing w:val="-9"/>
        </w:rPr>
        <w:t xml:space="preserve"> </w:t>
      </w:r>
      <w:r>
        <w:t>are</w:t>
      </w:r>
      <w:r>
        <w:rPr>
          <w:spacing w:val="-8"/>
        </w:rPr>
        <w:t xml:space="preserve"> </w:t>
      </w:r>
      <w:r>
        <w:t>available</w:t>
      </w:r>
      <w:r w:rsidR="001F6EF0">
        <w:t>: Yes;</w:t>
      </w:r>
      <w:r>
        <w:rPr>
          <w:spacing w:val="-8"/>
        </w:rPr>
        <w:t xml:space="preserve"> </w:t>
      </w:r>
      <w:r>
        <w:t>Other</w:t>
      </w:r>
      <w:r>
        <w:rPr>
          <w:spacing w:val="-10"/>
        </w:rPr>
        <w:t xml:space="preserve"> </w:t>
      </w:r>
      <w:r>
        <w:t>Adaptations:</w:t>
      </w:r>
      <w:r>
        <w:rPr>
          <w:spacing w:val="-6"/>
        </w:rPr>
        <w:t xml:space="preserve"> </w:t>
      </w:r>
      <w:r>
        <w:t>Toilets</w:t>
      </w:r>
      <w:r>
        <w:rPr>
          <w:spacing w:val="-8"/>
        </w:rPr>
        <w:t xml:space="preserve"> </w:t>
      </w:r>
      <w:r>
        <w:t>and</w:t>
      </w:r>
      <w:r>
        <w:rPr>
          <w:spacing w:val="-13"/>
        </w:rPr>
        <w:t xml:space="preserve"> </w:t>
      </w:r>
      <w:r>
        <w:t>sinks</w:t>
      </w:r>
      <w:r>
        <w:rPr>
          <w:spacing w:val="-9"/>
        </w:rPr>
        <w:t xml:space="preserve"> </w:t>
      </w:r>
      <w:r>
        <w:t>have</w:t>
      </w:r>
      <w:r>
        <w:rPr>
          <w:spacing w:val="-3"/>
        </w:rPr>
        <w:t xml:space="preserve"> </w:t>
      </w:r>
      <w:r>
        <w:t>been adapted in all year groups</w:t>
      </w:r>
    </w:p>
    <w:p w14:paraId="6419DD96" w14:textId="77777777" w:rsidR="00E175CA" w:rsidRDefault="00000000">
      <w:pPr>
        <w:pStyle w:val="BodyText"/>
        <w:spacing w:before="166" w:line="403" w:lineRule="auto"/>
      </w:pPr>
      <w:r>
        <w:t>CORE</w:t>
      </w:r>
      <w:r>
        <w:rPr>
          <w:spacing w:val="-5"/>
        </w:rPr>
        <w:t xml:space="preserve"> </w:t>
      </w:r>
      <w:r>
        <w:t>OFFER:</w:t>
      </w:r>
      <w:r>
        <w:rPr>
          <w:spacing w:val="-2"/>
        </w:rPr>
        <w:t xml:space="preserve"> </w:t>
      </w:r>
      <w:r>
        <w:t>Are</w:t>
      </w:r>
      <w:r>
        <w:rPr>
          <w:spacing w:val="-7"/>
        </w:rPr>
        <w:t xml:space="preserve"> </w:t>
      </w:r>
      <w:r>
        <w:t>you</w:t>
      </w:r>
      <w:r>
        <w:rPr>
          <w:spacing w:val="-9"/>
        </w:rPr>
        <w:t xml:space="preserve"> </w:t>
      </w:r>
      <w:r>
        <w:t>currently</w:t>
      </w:r>
      <w:r>
        <w:rPr>
          <w:spacing w:val="-3"/>
        </w:rPr>
        <w:t xml:space="preserve"> </w:t>
      </w:r>
      <w:r>
        <w:t>able</w:t>
      </w:r>
      <w:r>
        <w:rPr>
          <w:spacing w:val="-7"/>
        </w:rPr>
        <w:t xml:space="preserve"> </w:t>
      </w:r>
      <w:r>
        <w:t>to</w:t>
      </w:r>
      <w:r>
        <w:rPr>
          <w:spacing w:val="-9"/>
        </w:rPr>
        <w:t xml:space="preserve"> </w:t>
      </w:r>
      <w:r>
        <w:t>deliver</w:t>
      </w:r>
      <w:r>
        <w:rPr>
          <w:spacing w:val="-10"/>
        </w:rPr>
        <w:t xml:space="preserve"> </w:t>
      </w:r>
      <w:r>
        <w:t>your</w:t>
      </w:r>
      <w:r>
        <w:rPr>
          <w:spacing w:val="-10"/>
        </w:rPr>
        <w:t xml:space="preserve"> </w:t>
      </w:r>
      <w:r>
        <w:t>core</w:t>
      </w:r>
      <w:r>
        <w:rPr>
          <w:spacing w:val="-2"/>
        </w:rPr>
        <w:t xml:space="preserve"> </w:t>
      </w:r>
      <w:r>
        <w:t>offer</w:t>
      </w:r>
      <w:r>
        <w:rPr>
          <w:spacing w:val="-4"/>
        </w:rPr>
        <w:t xml:space="preserve"> </w:t>
      </w:r>
      <w:r>
        <w:t>consistently</w:t>
      </w:r>
      <w:r>
        <w:rPr>
          <w:spacing w:val="-8"/>
        </w:rPr>
        <w:t xml:space="preserve"> </w:t>
      </w:r>
      <w:r>
        <w:t>across</w:t>
      </w:r>
      <w:r>
        <w:rPr>
          <w:spacing w:val="-9"/>
        </w:rPr>
        <w:t xml:space="preserve"> </w:t>
      </w:r>
      <w:r>
        <w:t>all</w:t>
      </w:r>
      <w:r>
        <w:rPr>
          <w:spacing w:val="-9"/>
        </w:rPr>
        <w:t xml:space="preserve"> </w:t>
      </w:r>
      <w:r>
        <w:t>areas</w:t>
      </w:r>
      <w:r>
        <w:rPr>
          <w:spacing w:val="-9"/>
        </w:rPr>
        <w:t xml:space="preserve"> </w:t>
      </w:r>
      <w:r>
        <w:t>of</w:t>
      </w:r>
      <w:r>
        <w:rPr>
          <w:spacing w:val="-10"/>
        </w:rPr>
        <w:t xml:space="preserve"> </w:t>
      </w:r>
      <w:r>
        <w:t>your</w:t>
      </w:r>
      <w:r>
        <w:rPr>
          <w:spacing w:val="-9"/>
        </w:rPr>
        <w:t xml:space="preserve"> </w:t>
      </w:r>
      <w:r>
        <w:t>school?</w:t>
      </w:r>
      <w:r>
        <w:rPr>
          <w:spacing w:val="-10"/>
        </w:rPr>
        <w:t xml:space="preserve"> </w:t>
      </w:r>
      <w:r>
        <w:t>Yes POLICIES: Are the school’s policies available on its website for:</w:t>
      </w:r>
    </w:p>
    <w:p w14:paraId="4F56B6BB" w14:textId="77777777" w:rsidR="00E175CA" w:rsidRDefault="00000000">
      <w:pPr>
        <w:pStyle w:val="BodyText"/>
        <w:spacing w:before="2"/>
        <w:ind w:right="0"/>
      </w:pPr>
      <w:r>
        <w:t>SEN</w:t>
      </w:r>
      <w:r>
        <w:rPr>
          <w:spacing w:val="-11"/>
        </w:rPr>
        <w:t xml:space="preserve"> </w:t>
      </w:r>
      <w:r>
        <w:rPr>
          <w:spacing w:val="-5"/>
        </w:rPr>
        <w:t>Yes</w:t>
      </w:r>
    </w:p>
    <w:p w14:paraId="4CAD0BB5" w14:textId="77777777" w:rsidR="00E175CA" w:rsidRDefault="00000000">
      <w:pPr>
        <w:pStyle w:val="BodyText"/>
        <w:spacing w:before="177" w:line="398" w:lineRule="auto"/>
        <w:ind w:right="7883"/>
      </w:pPr>
      <w:r>
        <w:rPr>
          <w:spacing w:val="-2"/>
        </w:rPr>
        <w:t>ACCESSIBILITITY</w:t>
      </w:r>
      <w:r>
        <w:rPr>
          <w:spacing w:val="-13"/>
        </w:rPr>
        <w:t xml:space="preserve"> </w:t>
      </w:r>
      <w:r>
        <w:rPr>
          <w:spacing w:val="-2"/>
        </w:rPr>
        <w:t>PLAN</w:t>
      </w:r>
      <w:r>
        <w:rPr>
          <w:spacing w:val="-15"/>
        </w:rPr>
        <w:t xml:space="preserve"> </w:t>
      </w:r>
      <w:r>
        <w:rPr>
          <w:spacing w:val="-2"/>
        </w:rPr>
        <w:t xml:space="preserve">Yes </w:t>
      </w:r>
      <w:r>
        <w:t>CHILD PROTECTION Yes SAFEGUARDING Yes BEHAVIOUR Yes</w:t>
      </w:r>
    </w:p>
    <w:p w14:paraId="25A70E8D" w14:textId="77777777" w:rsidR="00E175CA" w:rsidRDefault="00000000">
      <w:pPr>
        <w:pStyle w:val="BodyText"/>
        <w:spacing w:before="7"/>
        <w:ind w:right="0"/>
      </w:pPr>
      <w:r>
        <w:rPr>
          <w:spacing w:val="-2"/>
        </w:rPr>
        <w:t>EQUALITY</w:t>
      </w:r>
      <w:r>
        <w:rPr>
          <w:spacing w:val="-3"/>
        </w:rPr>
        <w:t xml:space="preserve"> </w:t>
      </w:r>
      <w:r>
        <w:rPr>
          <w:spacing w:val="-2"/>
        </w:rPr>
        <w:t>&amp;</w:t>
      </w:r>
      <w:r>
        <w:rPr>
          <w:spacing w:val="-1"/>
        </w:rPr>
        <w:t xml:space="preserve"> </w:t>
      </w:r>
      <w:r>
        <w:rPr>
          <w:spacing w:val="-2"/>
        </w:rPr>
        <w:t xml:space="preserve">DIVERSITY </w:t>
      </w:r>
      <w:r>
        <w:rPr>
          <w:spacing w:val="-5"/>
        </w:rPr>
        <w:t>Yes</w:t>
      </w:r>
    </w:p>
    <w:p w14:paraId="14E5EB00" w14:textId="77777777" w:rsidR="00E175CA" w:rsidRDefault="00000000">
      <w:pPr>
        <w:pStyle w:val="BodyText"/>
        <w:spacing w:before="187" w:line="254" w:lineRule="auto"/>
      </w:pPr>
      <w:r w:rsidRPr="00733FDE">
        <w:rPr>
          <w:b/>
          <w:bCs/>
        </w:rPr>
        <w:t>Are</w:t>
      </w:r>
      <w:r w:rsidRPr="00733FDE">
        <w:rPr>
          <w:b/>
          <w:bCs/>
          <w:spacing w:val="-4"/>
        </w:rPr>
        <w:t xml:space="preserve"> </w:t>
      </w:r>
      <w:r w:rsidRPr="00733FDE">
        <w:rPr>
          <w:b/>
          <w:bCs/>
        </w:rPr>
        <w:t>you</w:t>
      </w:r>
      <w:r w:rsidRPr="00733FDE">
        <w:rPr>
          <w:b/>
          <w:bCs/>
          <w:spacing w:val="-9"/>
        </w:rPr>
        <w:t xml:space="preserve"> </w:t>
      </w:r>
      <w:r w:rsidRPr="00733FDE">
        <w:rPr>
          <w:b/>
          <w:bCs/>
        </w:rPr>
        <w:t>aware/familiar</w:t>
      </w:r>
      <w:r w:rsidRPr="00733FDE">
        <w:rPr>
          <w:b/>
          <w:bCs/>
          <w:spacing w:val="-13"/>
        </w:rPr>
        <w:t xml:space="preserve"> </w:t>
      </w:r>
      <w:r w:rsidRPr="00733FDE">
        <w:rPr>
          <w:b/>
          <w:bCs/>
        </w:rPr>
        <w:t>with</w:t>
      </w:r>
      <w:r w:rsidRPr="00733FDE">
        <w:rPr>
          <w:b/>
          <w:bCs/>
          <w:spacing w:val="-7"/>
        </w:rPr>
        <w:t xml:space="preserve"> </w:t>
      </w:r>
      <w:r w:rsidRPr="00733FDE">
        <w:rPr>
          <w:b/>
          <w:bCs/>
        </w:rPr>
        <w:t>the</w:t>
      </w:r>
      <w:r w:rsidRPr="00733FDE">
        <w:rPr>
          <w:b/>
          <w:bCs/>
          <w:spacing w:val="-3"/>
        </w:rPr>
        <w:t xml:space="preserve"> </w:t>
      </w:r>
      <w:r w:rsidRPr="00733FDE">
        <w:rPr>
          <w:b/>
          <w:bCs/>
        </w:rPr>
        <w:t>requirements</w:t>
      </w:r>
      <w:r w:rsidRPr="00733FDE">
        <w:rPr>
          <w:b/>
          <w:bCs/>
          <w:spacing w:val="-13"/>
        </w:rPr>
        <w:t xml:space="preserve"> </w:t>
      </w:r>
      <w:r w:rsidRPr="00733FDE">
        <w:rPr>
          <w:b/>
          <w:bCs/>
        </w:rPr>
        <w:t>of</w:t>
      </w:r>
      <w:r w:rsidRPr="00733FDE">
        <w:rPr>
          <w:b/>
          <w:bCs/>
          <w:spacing w:val="-9"/>
        </w:rPr>
        <w:t xml:space="preserve"> </w:t>
      </w:r>
      <w:r w:rsidRPr="00733FDE">
        <w:rPr>
          <w:b/>
          <w:bCs/>
        </w:rPr>
        <w:t>the</w:t>
      </w:r>
      <w:r w:rsidRPr="00733FDE">
        <w:rPr>
          <w:b/>
          <w:bCs/>
          <w:spacing w:val="-8"/>
        </w:rPr>
        <w:t xml:space="preserve"> </w:t>
      </w:r>
      <w:r w:rsidRPr="00733FDE">
        <w:rPr>
          <w:b/>
          <w:bCs/>
        </w:rPr>
        <w:t>Disability</w:t>
      </w:r>
      <w:r w:rsidRPr="00733FDE">
        <w:rPr>
          <w:b/>
          <w:bCs/>
          <w:spacing w:val="-8"/>
        </w:rPr>
        <w:t xml:space="preserve"> </w:t>
      </w:r>
      <w:r w:rsidRPr="00733FDE">
        <w:rPr>
          <w:b/>
          <w:bCs/>
        </w:rPr>
        <w:t>Discrimination</w:t>
      </w:r>
      <w:r w:rsidRPr="00733FDE">
        <w:rPr>
          <w:b/>
          <w:bCs/>
          <w:spacing w:val="-8"/>
        </w:rPr>
        <w:t xml:space="preserve"> </w:t>
      </w:r>
      <w:r w:rsidRPr="00733FDE">
        <w:rPr>
          <w:b/>
          <w:bCs/>
        </w:rPr>
        <w:t>Act</w:t>
      </w:r>
      <w:r w:rsidRPr="00733FDE">
        <w:rPr>
          <w:b/>
          <w:bCs/>
          <w:spacing w:val="-1"/>
        </w:rPr>
        <w:t xml:space="preserve"> </w:t>
      </w:r>
      <w:r w:rsidRPr="00733FDE">
        <w:rPr>
          <w:b/>
          <w:bCs/>
        </w:rPr>
        <w:t>1995</w:t>
      </w:r>
      <w:r w:rsidRPr="00733FDE">
        <w:rPr>
          <w:b/>
          <w:bCs/>
          <w:spacing w:val="-5"/>
        </w:rPr>
        <w:t xml:space="preserve"> </w:t>
      </w:r>
      <w:r w:rsidRPr="00733FDE">
        <w:rPr>
          <w:b/>
          <w:bCs/>
        </w:rPr>
        <w:t>and</w:t>
      </w:r>
      <w:r w:rsidRPr="00733FDE">
        <w:rPr>
          <w:b/>
          <w:bCs/>
          <w:spacing w:val="-9"/>
        </w:rPr>
        <w:t xml:space="preserve"> </w:t>
      </w:r>
      <w:r w:rsidRPr="00733FDE">
        <w:rPr>
          <w:b/>
          <w:bCs/>
        </w:rPr>
        <w:t>the</w:t>
      </w:r>
      <w:r w:rsidRPr="00733FDE">
        <w:rPr>
          <w:b/>
          <w:bCs/>
          <w:spacing w:val="-3"/>
        </w:rPr>
        <w:t xml:space="preserve"> </w:t>
      </w:r>
      <w:r w:rsidRPr="00733FDE">
        <w:rPr>
          <w:b/>
          <w:bCs/>
        </w:rPr>
        <w:t>Equality</w:t>
      </w:r>
      <w:r w:rsidRPr="00733FDE">
        <w:rPr>
          <w:b/>
          <w:bCs/>
          <w:spacing w:val="-2"/>
        </w:rPr>
        <w:t xml:space="preserve"> </w:t>
      </w:r>
      <w:r w:rsidRPr="00733FDE">
        <w:rPr>
          <w:b/>
          <w:bCs/>
        </w:rPr>
        <w:t>Act</w:t>
      </w:r>
      <w:r w:rsidRPr="00733FDE">
        <w:rPr>
          <w:b/>
          <w:bCs/>
          <w:spacing w:val="-6"/>
        </w:rPr>
        <w:t xml:space="preserve"> </w:t>
      </w:r>
      <w:r w:rsidRPr="00733FDE">
        <w:rPr>
          <w:b/>
          <w:bCs/>
        </w:rPr>
        <w:t xml:space="preserve">2010? </w:t>
      </w:r>
      <w:r>
        <w:rPr>
          <w:spacing w:val="-4"/>
        </w:rPr>
        <w:t>Yes</w:t>
      </w:r>
    </w:p>
    <w:p w14:paraId="5375262E" w14:textId="1EDE9DBA" w:rsidR="00E175CA" w:rsidRDefault="00000000">
      <w:pPr>
        <w:pStyle w:val="BodyText"/>
        <w:spacing w:before="161"/>
        <w:ind w:right="0"/>
      </w:pPr>
      <w:r w:rsidRPr="00733FDE">
        <w:rPr>
          <w:b/>
          <w:bCs/>
        </w:rPr>
        <w:t>Who</w:t>
      </w:r>
      <w:r w:rsidRPr="00733FDE">
        <w:rPr>
          <w:b/>
          <w:bCs/>
          <w:spacing w:val="-4"/>
        </w:rPr>
        <w:t xml:space="preserve"> </w:t>
      </w:r>
      <w:r w:rsidRPr="00733FDE">
        <w:rPr>
          <w:b/>
          <w:bCs/>
        </w:rPr>
        <w:t>is</w:t>
      </w:r>
      <w:r w:rsidRPr="00733FDE">
        <w:rPr>
          <w:b/>
          <w:bCs/>
          <w:spacing w:val="-8"/>
        </w:rPr>
        <w:t xml:space="preserve"> </w:t>
      </w:r>
      <w:r w:rsidRPr="00733FDE">
        <w:rPr>
          <w:b/>
          <w:bCs/>
        </w:rPr>
        <w:t>the</w:t>
      </w:r>
      <w:r w:rsidRPr="00733FDE">
        <w:rPr>
          <w:b/>
          <w:bCs/>
          <w:spacing w:val="-11"/>
        </w:rPr>
        <w:t xml:space="preserve"> </w:t>
      </w:r>
      <w:r w:rsidRPr="00733FDE">
        <w:rPr>
          <w:b/>
          <w:bCs/>
        </w:rPr>
        <w:t>school's</w:t>
      </w:r>
      <w:r w:rsidRPr="00733FDE">
        <w:rPr>
          <w:b/>
          <w:bCs/>
          <w:spacing w:val="-6"/>
        </w:rPr>
        <w:t xml:space="preserve"> </w:t>
      </w:r>
      <w:r w:rsidRPr="00733FDE">
        <w:rPr>
          <w:b/>
          <w:bCs/>
        </w:rPr>
        <w:t>SENCo?</w:t>
      </w:r>
      <w:r>
        <w:rPr>
          <w:spacing w:val="-8"/>
        </w:rPr>
        <w:t xml:space="preserve"> </w:t>
      </w:r>
      <w:proofErr w:type="spellStart"/>
      <w:r>
        <w:t>Mrs</w:t>
      </w:r>
      <w:proofErr w:type="spellEnd"/>
      <w:r>
        <w:rPr>
          <w:spacing w:val="-2"/>
        </w:rPr>
        <w:t xml:space="preserve"> </w:t>
      </w:r>
      <w:r w:rsidR="00733FDE">
        <w:rPr>
          <w:spacing w:val="-2"/>
        </w:rPr>
        <w:t xml:space="preserve">Sarah </w:t>
      </w:r>
      <w:r w:rsidR="001F6EF0">
        <w:rPr>
          <w:spacing w:val="-2"/>
        </w:rPr>
        <w:t>Wood</w:t>
      </w:r>
    </w:p>
    <w:p w14:paraId="5046A1FB" w14:textId="1F2C798D" w:rsidR="00E175CA" w:rsidRDefault="00000000">
      <w:pPr>
        <w:pStyle w:val="BodyText"/>
        <w:spacing w:before="182" w:line="259" w:lineRule="auto"/>
      </w:pPr>
      <w:r w:rsidRPr="00733FDE">
        <w:rPr>
          <w:b/>
          <w:bCs/>
        </w:rPr>
        <w:t>What are the school's areas of strength?</w:t>
      </w:r>
      <w:r>
        <w:t xml:space="preserve"> </w:t>
      </w:r>
      <w:r w:rsidR="0094346B">
        <w:br/>
      </w:r>
      <w:r>
        <w:t>The school has supported a huge number of children with a range of additional</w:t>
      </w:r>
      <w:r>
        <w:rPr>
          <w:spacing w:val="-4"/>
        </w:rPr>
        <w:t xml:space="preserve"> </w:t>
      </w:r>
      <w:r>
        <w:t>needs</w:t>
      </w:r>
      <w:r>
        <w:rPr>
          <w:spacing w:val="-9"/>
        </w:rPr>
        <w:t xml:space="preserve"> </w:t>
      </w:r>
      <w:r>
        <w:t>including</w:t>
      </w:r>
      <w:r>
        <w:rPr>
          <w:spacing w:val="-6"/>
        </w:rPr>
        <w:t xml:space="preserve"> </w:t>
      </w:r>
      <w:r>
        <w:t>Autism,</w:t>
      </w:r>
      <w:r>
        <w:rPr>
          <w:spacing w:val="-3"/>
        </w:rPr>
        <w:t xml:space="preserve"> </w:t>
      </w:r>
      <w:r>
        <w:t>ADHD,</w:t>
      </w:r>
      <w:r>
        <w:rPr>
          <w:spacing w:val="-8"/>
        </w:rPr>
        <w:t xml:space="preserve"> </w:t>
      </w:r>
      <w:r>
        <w:t>Dyslexia,</w:t>
      </w:r>
      <w:r>
        <w:rPr>
          <w:spacing w:val="-9"/>
        </w:rPr>
        <w:t xml:space="preserve"> </w:t>
      </w:r>
      <w:r>
        <w:t>Diabetes,</w:t>
      </w:r>
      <w:r>
        <w:rPr>
          <w:spacing w:val="-8"/>
        </w:rPr>
        <w:t xml:space="preserve"> </w:t>
      </w:r>
      <w:r>
        <w:t>Global</w:t>
      </w:r>
      <w:r>
        <w:rPr>
          <w:spacing w:val="-8"/>
        </w:rPr>
        <w:t xml:space="preserve"> </w:t>
      </w:r>
      <w:r>
        <w:t>Delay,</w:t>
      </w:r>
      <w:r w:rsidR="00F94485">
        <w:t xml:space="preserve"> DCD/Dyspraxia,</w:t>
      </w:r>
      <w:r>
        <w:rPr>
          <w:spacing w:val="-8"/>
        </w:rPr>
        <w:t xml:space="preserve"> </w:t>
      </w:r>
      <w:r>
        <w:t>Cerebral</w:t>
      </w:r>
      <w:r>
        <w:rPr>
          <w:spacing w:val="-9"/>
        </w:rPr>
        <w:t xml:space="preserve"> </w:t>
      </w:r>
      <w:r>
        <w:t>Palsy,</w:t>
      </w:r>
      <w:r>
        <w:rPr>
          <w:spacing w:val="-8"/>
        </w:rPr>
        <w:t xml:space="preserve"> </w:t>
      </w:r>
      <w:r>
        <w:t>Learning</w:t>
      </w:r>
      <w:r w:rsidR="001F6EF0">
        <w:t xml:space="preserve"> </w:t>
      </w:r>
      <w:r>
        <w:t>Difficulties</w:t>
      </w:r>
      <w:r>
        <w:rPr>
          <w:spacing w:val="-3"/>
        </w:rPr>
        <w:t xml:space="preserve"> </w:t>
      </w:r>
      <w:r>
        <w:t>and Speech and Language Difficulties.</w:t>
      </w:r>
      <w:r w:rsidR="001F6EF0">
        <w:t xml:space="preserve"> As a school, we have been recognized as an ‘Inclusion Friendly Setting’ with a Dingley’s Promise Award.</w:t>
      </w:r>
    </w:p>
    <w:p w14:paraId="1D0E1DD3" w14:textId="77777777" w:rsidR="001F6EF0" w:rsidRPr="0094346B" w:rsidRDefault="00000000" w:rsidP="001F6EF0">
      <w:pPr>
        <w:pStyle w:val="BodyText"/>
        <w:spacing w:before="160" w:line="259" w:lineRule="auto"/>
        <w:ind w:right="324"/>
        <w:rPr>
          <w:b/>
          <w:bCs/>
        </w:rPr>
      </w:pPr>
      <w:r w:rsidRPr="0094346B">
        <w:rPr>
          <w:b/>
          <w:bCs/>
        </w:rPr>
        <w:t>What specialist facilities/equipment are available to support children with SEND?</w:t>
      </w:r>
    </w:p>
    <w:p w14:paraId="5F90CD07" w14:textId="1F75600C" w:rsidR="001F6EF0" w:rsidRDefault="001F6EF0" w:rsidP="001F6EF0">
      <w:pPr>
        <w:pStyle w:val="BodyText"/>
        <w:spacing w:before="160" w:line="259" w:lineRule="auto"/>
        <w:ind w:right="324"/>
      </w:pPr>
      <w:r>
        <w:t>On both sites, w</w:t>
      </w:r>
      <w:r>
        <w:t>e have specialised</w:t>
      </w:r>
      <w:r>
        <w:rPr>
          <w:spacing w:val="40"/>
        </w:rPr>
        <w:t xml:space="preserve"> </w:t>
      </w:r>
      <w:r>
        <w:t>‘Hub’</w:t>
      </w:r>
      <w:r>
        <w:rPr>
          <w:spacing w:val="-2"/>
        </w:rPr>
        <w:t xml:space="preserve"> </w:t>
      </w:r>
      <w:r>
        <w:t>space</w:t>
      </w:r>
      <w:r>
        <w:rPr>
          <w:spacing w:val="-2"/>
        </w:rPr>
        <w:t xml:space="preserve">s </w:t>
      </w:r>
      <w:r>
        <w:t>for</w:t>
      </w:r>
      <w:r>
        <w:rPr>
          <w:spacing w:val="-4"/>
        </w:rPr>
        <w:t xml:space="preserve"> </w:t>
      </w:r>
      <w:r>
        <w:t>targeted</w:t>
      </w:r>
      <w:r>
        <w:rPr>
          <w:spacing w:val="-3"/>
        </w:rPr>
        <w:t xml:space="preserve"> </w:t>
      </w:r>
      <w:r>
        <w:t>intervention</w:t>
      </w:r>
      <w:r>
        <w:rPr>
          <w:spacing w:val="-3"/>
        </w:rPr>
        <w:t xml:space="preserve"> </w:t>
      </w:r>
      <w:r>
        <w:t>on</w:t>
      </w:r>
      <w:r>
        <w:rPr>
          <w:spacing w:val="-3"/>
        </w:rPr>
        <w:t xml:space="preserve"> </w:t>
      </w:r>
      <w:r>
        <w:t>each</w:t>
      </w:r>
      <w:r>
        <w:rPr>
          <w:spacing w:val="-3"/>
        </w:rPr>
        <w:t xml:space="preserve"> </w:t>
      </w:r>
      <w:r>
        <w:t>site.</w:t>
      </w:r>
      <w:r>
        <w:rPr>
          <w:spacing w:val="-3"/>
        </w:rPr>
        <w:t xml:space="preserve"> </w:t>
      </w:r>
      <w:r>
        <w:t>Further,</w:t>
      </w:r>
      <w:r>
        <w:rPr>
          <w:spacing w:val="-2"/>
        </w:rPr>
        <w:t xml:space="preserve"> </w:t>
      </w:r>
      <w:r>
        <w:t>we</w:t>
      </w:r>
      <w:r>
        <w:rPr>
          <w:spacing w:val="-2"/>
        </w:rPr>
        <w:t xml:space="preserve"> </w:t>
      </w:r>
      <w:r>
        <w:t>also</w:t>
      </w:r>
      <w:r>
        <w:rPr>
          <w:spacing w:val="-3"/>
        </w:rPr>
        <w:t xml:space="preserve"> </w:t>
      </w:r>
      <w:r>
        <w:t>have</w:t>
      </w:r>
      <w:r>
        <w:rPr>
          <w:spacing w:val="-2"/>
        </w:rPr>
        <w:t xml:space="preserve"> </w:t>
      </w:r>
      <w:r>
        <w:t>a</w:t>
      </w:r>
      <w:r>
        <w:rPr>
          <w:spacing w:val="-3"/>
        </w:rPr>
        <w:t xml:space="preserve"> </w:t>
      </w:r>
      <w:r>
        <w:t>Sensory</w:t>
      </w:r>
      <w:r>
        <w:rPr>
          <w:spacing w:val="-2"/>
        </w:rPr>
        <w:t xml:space="preserve"> </w:t>
      </w:r>
      <w:r>
        <w:t>Room</w:t>
      </w:r>
      <w:r>
        <w:rPr>
          <w:spacing w:val="-3"/>
        </w:rPr>
        <w:t xml:space="preserve"> </w:t>
      </w:r>
      <w:r>
        <w:t>for</w:t>
      </w:r>
      <w:r>
        <w:rPr>
          <w:spacing w:val="-4"/>
        </w:rPr>
        <w:t xml:space="preserve"> </w:t>
      </w:r>
      <w:r>
        <w:t>each phase (Lower Phase, Middle Phase, Upper Phase).</w:t>
      </w:r>
    </w:p>
    <w:p w14:paraId="43DA4D50" w14:textId="36462AED" w:rsidR="00E175CA" w:rsidRDefault="001F6EF0" w:rsidP="001F6EF0">
      <w:pPr>
        <w:pStyle w:val="BodyText"/>
        <w:spacing w:before="160" w:line="259" w:lineRule="auto"/>
        <w:ind w:right="324"/>
      </w:pPr>
      <w:r>
        <w:t>At our Fallowfield Road site,</w:t>
      </w:r>
      <w:r w:rsidR="00000000">
        <w:t xml:space="preserve"> we have a disabled shower unit</w:t>
      </w:r>
      <w:r>
        <w:t>. At our Old Lode Lane site, we have</w:t>
      </w:r>
      <w:r w:rsidR="00000000">
        <w:t xml:space="preserve"> </w:t>
      </w:r>
      <w:r w:rsidR="00F94485">
        <w:t xml:space="preserve">purpose-built, </w:t>
      </w:r>
      <w:r w:rsidR="00000000">
        <w:t>sound-</w:t>
      </w:r>
      <w:proofErr w:type="gramStart"/>
      <w:r w:rsidR="00000000">
        <w:t>proofed</w:t>
      </w:r>
      <w:proofErr w:type="gramEnd"/>
      <w:r w:rsidR="00000000">
        <w:t xml:space="preserve"> rooms.</w:t>
      </w:r>
      <w:r w:rsidR="00000000">
        <w:rPr>
          <w:spacing w:val="-4"/>
        </w:rPr>
        <w:t xml:space="preserve"> </w:t>
      </w:r>
      <w:r w:rsidR="00000000">
        <w:t>In</w:t>
      </w:r>
      <w:r w:rsidR="00000000">
        <w:rPr>
          <w:spacing w:val="-4"/>
        </w:rPr>
        <w:t xml:space="preserve"> </w:t>
      </w:r>
      <w:r w:rsidR="00000000">
        <w:t>our</w:t>
      </w:r>
      <w:r w:rsidR="00000000">
        <w:rPr>
          <w:spacing w:val="-6"/>
        </w:rPr>
        <w:t xml:space="preserve"> </w:t>
      </w:r>
      <w:r w:rsidR="00000000">
        <w:t>Pastoral room</w:t>
      </w:r>
      <w:r w:rsidR="00000000">
        <w:rPr>
          <w:spacing w:val="-4"/>
        </w:rPr>
        <w:t xml:space="preserve"> </w:t>
      </w:r>
      <w:r w:rsidR="00000000">
        <w:t>on</w:t>
      </w:r>
      <w:r w:rsidR="00000000">
        <w:rPr>
          <w:spacing w:val="-4"/>
        </w:rPr>
        <w:t xml:space="preserve"> </w:t>
      </w:r>
      <w:r w:rsidR="00000000">
        <w:t>the</w:t>
      </w:r>
      <w:r w:rsidR="00000000">
        <w:rPr>
          <w:spacing w:val="-3"/>
        </w:rPr>
        <w:t xml:space="preserve"> </w:t>
      </w:r>
      <w:r w:rsidR="00000000">
        <w:t>Old</w:t>
      </w:r>
      <w:r w:rsidR="00000000">
        <w:rPr>
          <w:spacing w:val="-4"/>
        </w:rPr>
        <w:t xml:space="preserve"> </w:t>
      </w:r>
      <w:r w:rsidR="00000000">
        <w:t>Lode</w:t>
      </w:r>
      <w:r w:rsidR="00000000">
        <w:rPr>
          <w:spacing w:val="-3"/>
        </w:rPr>
        <w:t xml:space="preserve"> </w:t>
      </w:r>
      <w:r w:rsidR="00000000">
        <w:t>Lane</w:t>
      </w:r>
      <w:r w:rsidR="00000000">
        <w:rPr>
          <w:spacing w:val="-3"/>
        </w:rPr>
        <w:t xml:space="preserve"> </w:t>
      </w:r>
      <w:r w:rsidR="00000000">
        <w:t>site,</w:t>
      </w:r>
      <w:r w:rsidR="00000000">
        <w:rPr>
          <w:spacing w:val="-3"/>
        </w:rPr>
        <w:t xml:space="preserve"> </w:t>
      </w:r>
      <w:r w:rsidR="00000000">
        <w:t>we have space for therapy work and counselling. There is also access to a large meetings room</w:t>
      </w:r>
      <w:r w:rsidR="00F94485">
        <w:t xml:space="preserve"> on both sites</w:t>
      </w:r>
      <w:r w:rsidR="00000000">
        <w:t xml:space="preserve">. </w:t>
      </w:r>
    </w:p>
    <w:p w14:paraId="28D4BC59" w14:textId="77777777" w:rsidR="00E175CA" w:rsidRDefault="00E175CA">
      <w:pPr>
        <w:pStyle w:val="BodyText"/>
        <w:spacing w:line="259" w:lineRule="auto"/>
        <w:sectPr w:rsidR="00E175CA" w:rsidSect="00560C5B">
          <w:pgSz w:w="11920" w:h="16850"/>
          <w:pgMar w:top="1020" w:right="566" w:bottom="280" w:left="566" w:header="720" w:footer="720" w:gutter="0"/>
          <w:pgBorders w:offsetFrom="page">
            <w:top w:val="single" w:sz="18" w:space="24" w:color="7030A0"/>
            <w:left w:val="single" w:sz="18" w:space="24" w:color="7030A0"/>
            <w:bottom w:val="single" w:sz="18" w:space="24" w:color="7030A0"/>
            <w:right w:val="single" w:sz="18" w:space="24" w:color="7030A0"/>
          </w:pgBorders>
          <w:cols w:space="720"/>
        </w:sectPr>
      </w:pPr>
    </w:p>
    <w:p w14:paraId="044A6459" w14:textId="77777777" w:rsidR="00E175CA" w:rsidRDefault="00000000">
      <w:pPr>
        <w:pStyle w:val="Heading1"/>
      </w:pPr>
      <w:r>
        <w:rPr>
          <w:noProof/>
        </w:rPr>
        <w:lastRenderedPageBreak/>
        <mc:AlternateContent>
          <mc:Choice Requires="wps">
            <w:drawing>
              <wp:anchor distT="0" distB="0" distL="0" distR="0" simplePos="0" relativeHeight="251666944" behindDoc="1" locked="0" layoutInCell="1" allowOverlap="1" wp14:anchorId="5994A5F1" wp14:editId="36AF034A">
                <wp:simplePos x="0" y="0"/>
                <wp:positionH relativeFrom="page">
                  <wp:posOffset>304800</wp:posOffset>
                </wp:positionH>
                <wp:positionV relativeFrom="page">
                  <wp:posOffset>306069</wp:posOffset>
                </wp:positionV>
                <wp:extent cx="6952615" cy="1008380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2615" cy="10083800"/>
                        </a:xfrm>
                        <a:custGeom>
                          <a:avLst/>
                          <a:gdLst/>
                          <a:ahLst/>
                          <a:cxnLst/>
                          <a:rect l="l" t="t" r="r" b="b"/>
                          <a:pathLst>
                            <a:path w="6952615" h="10083800">
                              <a:moveTo>
                                <a:pt x="6887210" y="64135"/>
                              </a:moveTo>
                              <a:lnTo>
                                <a:pt x="6877685" y="64135"/>
                              </a:lnTo>
                              <a:lnTo>
                                <a:pt x="6877685" y="64770"/>
                              </a:lnTo>
                              <a:lnTo>
                                <a:pt x="65405" y="64770"/>
                              </a:lnTo>
                              <a:lnTo>
                                <a:pt x="65405" y="74930"/>
                              </a:lnTo>
                              <a:lnTo>
                                <a:pt x="65405" y="10008870"/>
                              </a:lnTo>
                              <a:lnTo>
                                <a:pt x="65405" y="10019030"/>
                              </a:lnTo>
                              <a:lnTo>
                                <a:pt x="6887210" y="10019030"/>
                              </a:lnTo>
                              <a:lnTo>
                                <a:pt x="6887210" y="10008870"/>
                              </a:lnTo>
                              <a:lnTo>
                                <a:pt x="74930" y="10008870"/>
                              </a:lnTo>
                              <a:lnTo>
                                <a:pt x="74930" y="74930"/>
                              </a:lnTo>
                              <a:lnTo>
                                <a:pt x="6877685" y="74930"/>
                              </a:lnTo>
                              <a:lnTo>
                                <a:pt x="6877685" y="10008235"/>
                              </a:lnTo>
                              <a:lnTo>
                                <a:pt x="6887210" y="10008235"/>
                              </a:lnTo>
                              <a:lnTo>
                                <a:pt x="6887210" y="64135"/>
                              </a:lnTo>
                              <a:close/>
                            </a:path>
                            <a:path w="6952615" h="10083800">
                              <a:moveTo>
                                <a:pt x="6934200" y="17780"/>
                              </a:moveTo>
                              <a:lnTo>
                                <a:pt x="18415" y="17780"/>
                              </a:lnTo>
                              <a:lnTo>
                                <a:pt x="18415" y="55880"/>
                              </a:lnTo>
                              <a:lnTo>
                                <a:pt x="18415" y="10027920"/>
                              </a:lnTo>
                              <a:lnTo>
                                <a:pt x="18415" y="10064750"/>
                              </a:lnTo>
                              <a:lnTo>
                                <a:pt x="18415" y="10066020"/>
                              </a:lnTo>
                              <a:lnTo>
                                <a:pt x="6934200" y="10066020"/>
                              </a:lnTo>
                              <a:lnTo>
                                <a:pt x="6934200" y="10064750"/>
                              </a:lnTo>
                              <a:lnTo>
                                <a:pt x="6934200" y="10027920"/>
                              </a:lnTo>
                              <a:lnTo>
                                <a:pt x="56515" y="10027920"/>
                              </a:lnTo>
                              <a:lnTo>
                                <a:pt x="56515" y="55880"/>
                              </a:lnTo>
                              <a:lnTo>
                                <a:pt x="6896100" y="55880"/>
                              </a:lnTo>
                              <a:lnTo>
                                <a:pt x="6896100" y="10026663"/>
                              </a:lnTo>
                              <a:lnTo>
                                <a:pt x="6934200" y="10026650"/>
                              </a:lnTo>
                              <a:lnTo>
                                <a:pt x="6934200" y="55880"/>
                              </a:lnTo>
                              <a:lnTo>
                                <a:pt x="6934200" y="55245"/>
                              </a:lnTo>
                              <a:lnTo>
                                <a:pt x="6934200" y="17780"/>
                              </a:lnTo>
                              <a:close/>
                            </a:path>
                            <a:path w="6952615" h="10083800">
                              <a:moveTo>
                                <a:pt x="6952615" y="0"/>
                              </a:moveTo>
                              <a:lnTo>
                                <a:pt x="0" y="0"/>
                              </a:lnTo>
                              <a:lnTo>
                                <a:pt x="0" y="8890"/>
                              </a:lnTo>
                              <a:lnTo>
                                <a:pt x="0" y="10074910"/>
                              </a:lnTo>
                              <a:lnTo>
                                <a:pt x="0" y="10082530"/>
                              </a:lnTo>
                              <a:lnTo>
                                <a:pt x="0" y="10083800"/>
                              </a:lnTo>
                              <a:lnTo>
                                <a:pt x="6952615" y="10083800"/>
                              </a:lnTo>
                              <a:lnTo>
                                <a:pt x="6952615" y="10082530"/>
                              </a:lnTo>
                              <a:lnTo>
                                <a:pt x="6952615" y="10074910"/>
                              </a:lnTo>
                              <a:lnTo>
                                <a:pt x="8890" y="10074910"/>
                              </a:lnTo>
                              <a:lnTo>
                                <a:pt x="8890" y="8890"/>
                              </a:lnTo>
                              <a:lnTo>
                                <a:pt x="6943090" y="8890"/>
                              </a:lnTo>
                              <a:lnTo>
                                <a:pt x="6943090" y="10073640"/>
                              </a:lnTo>
                              <a:lnTo>
                                <a:pt x="6952615" y="10073640"/>
                              </a:lnTo>
                              <a:lnTo>
                                <a:pt x="6952615" y="8890"/>
                              </a:lnTo>
                              <a:lnTo>
                                <a:pt x="6952615" y="8255"/>
                              </a:lnTo>
                              <a:lnTo>
                                <a:pt x="6952615" y="0"/>
                              </a:lnTo>
                              <a:close/>
                            </a:path>
                          </a:pathLst>
                        </a:custGeom>
                        <a:solidFill>
                          <a:srgbClr val="6D2D9F"/>
                        </a:solidFill>
                      </wps:spPr>
                      <wps:bodyPr wrap="square" lIns="0" tIns="0" rIns="0" bIns="0" rtlCol="0">
                        <a:prstTxWarp prst="textNoShape">
                          <a:avLst/>
                        </a:prstTxWarp>
                        <a:noAutofit/>
                      </wps:bodyPr>
                    </wps:wsp>
                  </a:graphicData>
                </a:graphic>
              </wp:anchor>
            </w:drawing>
          </mc:Choice>
          <mc:Fallback>
            <w:pict>
              <v:shape w14:anchorId="5200914C" id="Graphic 8" o:spid="_x0000_s1026" style="position:absolute;margin-left:24pt;margin-top:24.1pt;width:547.45pt;height:794pt;z-index:-251649536;visibility:visible;mso-wrap-style:square;mso-wrap-distance-left:0;mso-wrap-distance-top:0;mso-wrap-distance-right:0;mso-wrap-distance-bottom:0;mso-position-horizontal:absolute;mso-position-horizontal-relative:page;mso-position-vertical:absolute;mso-position-vertical-relative:page;v-text-anchor:top" coordsize="6952615,10083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" path="m6887210,64135r-9525,l6877685,64770r-6812280,l65405,74930r,9933940l65405,10019030r6821805,l6887210,10008870r-6812280,l74930,74930r6802755,l6877685,10008235r9525,l6887210,64135xem6934200,17780r-6915785,l18415,55880r,9972040l18415,10064750r,1270l6934200,10066020r,-1270l6934200,10027920r-6877685,l56515,55880r6839585,l6896100,10026663r38100,-13l6934200,55880r,-635l6934200,17780xem6952615,l,,,8890,,10074910r,7620l,10083800r6952615,l6952615,10082530r,-7620l8890,10074910,8890,8890r6934200,l6943090,10073640r9525,l6952615,8890r,-635l6952615,xe" fillcolor="#6d2d9f" stroked="f">
                <v:path arrowok="t"/>
                <w10:wrap anchorx="page" anchory="page"/>
              </v:shape>
            </w:pict>
          </mc:Fallback>
        </mc:AlternateContent>
      </w:r>
      <w:r>
        <w:rPr>
          <w:noProof/>
        </w:rPr>
        <mc:AlternateContent>
          <mc:Choice Requires="wps">
            <w:drawing>
              <wp:anchor distT="0" distB="0" distL="0" distR="0" simplePos="0" relativeHeight="251667968" behindDoc="1" locked="0" layoutInCell="1" allowOverlap="1" wp14:anchorId="731E0792" wp14:editId="62155623">
                <wp:simplePos x="0" y="0"/>
                <wp:positionH relativeFrom="page">
                  <wp:posOffset>304800</wp:posOffset>
                </wp:positionH>
                <wp:positionV relativeFrom="page">
                  <wp:posOffset>306069</wp:posOffset>
                </wp:positionV>
                <wp:extent cx="6952615" cy="1008380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2615" cy="10083800"/>
                        </a:xfrm>
                        <a:custGeom>
                          <a:avLst/>
                          <a:gdLst/>
                          <a:ahLst/>
                          <a:cxnLst/>
                          <a:rect l="l" t="t" r="r" b="b"/>
                          <a:pathLst>
                            <a:path w="6952615" h="10083800">
                              <a:moveTo>
                                <a:pt x="6887210" y="64135"/>
                              </a:moveTo>
                              <a:lnTo>
                                <a:pt x="6877685" y="64135"/>
                              </a:lnTo>
                              <a:lnTo>
                                <a:pt x="6877685" y="64770"/>
                              </a:lnTo>
                              <a:lnTo>
                                <a:pt x="65405" y="64770"/>
                              </a:lnTo>
                              <a:lnTo>
                                <a:pt x="65405" y="74930"/>
                              </a:lnTo>
                              <a:lnTo>
                                <a:pt x="65405" y="10008870"/>
                              </a:lnTo>
                              <a:lnTo>
                                <a:pt x="65405" y="10019030"/>
                              </a:lnTo>
                              <a:lnTo>
                                <a:pt x="6887210" y="10019030"/>
                              </a:lnTo>
                              <a:lnTo>
                                <a:pt x="6887210" y="10008870"/>
                              </a:lnTo>
                              <a:lnTo>
                                <a:pt x="74930" y="10008870"/>
                              </a:lnTo>
                              <a:lnTo>
                                <a:pt x="74930" y="74930"/>
                              </a:lnTo>
                              <a:lnTo>
                                <a:pt x="6877685" y="74930"/>
                              </a:lnTo>
                              <a:lnTo>
                                <a:pt x="6877685" y="10008235"/>
                              </a:lnTo>
                              <a:lnTo>
                                <a:pt x="6887210" y="10008235"/>
                              </a:lnTo>
                              <a:lnTo>
                                <a:pt x="6887210" y="64135"/>
                              </a:lnTo>
                              <a:close/>
                            </a:path>
                            <a:path w="6952615" h="10083800">
                              <a:moveTo>
                                <a:pt x="6934200" y="17780"/>
                              </a:moveTo>
                              <a:lnTo>
                                <a:pt x="18415" y="17780"/>
                              </a:lnTo>
                              <a:lnTo>
                                <a:pt x="18415" y="55880"/>
                              </a:lnTo>
                              <a:lnTo>
                                <a:pt x="18415" y="10027920"/>
                              </a:lnTo>
                              <a:lnTo>
                                <a:pt x="18415" y="10064750"/>
                              </a:lnTo>
                              <a:lnTo>
                                <a:pt x="18415" y="10066020"/>
                              </a:lnTo>
                              <a:lnTo>
                                <a:pt x="6934200" y="10066020"/>
                              </a:lnTo>
                              <a:lnTo>
                                <a:pt x="6934200" y="10064750"/>
                              </a:lnTo>
                              <a:lnTo>
                                <a:pt x="6934200" y="10027920"/>
                              </a:lnTo>
                              <a:lnTo>
                                <a:pt x="56515" y="10027920"/>
                              </a:lnTo>
                              <a:lnTo>
                                <a:pt x="56515" y="55880"/>
                              </a:lnTo>
                              <a:lnTo>
                                <a:pt x="6896100" y="55880"/>
                              </a:lnTo>
                              <a:lnTo>
                                <a:pt x="6896100" y="10026663"/>
                              </a:lnTo>
                              <a:lnTo>
                                <a:pt x="6934200" y="10026650"/>
                              </a:lnTo>
                              <a:lnTo>
                                <a:pt x="6934200" y="55880"/>
                              </a:lnTo>
                              <a:lnTo>
                                <a:pt x="6934200" y="55245"/>
                              </a:lnTo>
                              <a:lnTo>
                                <a:pt x="6934200" y="17780"/>
                              </a:lnTo>
                              <a:close/>
                            </a:path>
                            <a:path w="6952615" h="10083800">
                              <a:moveTo>
                                <a:pt x="6952615" y="0"/>
                              </a:moveTo>
                              <a:lnTo>
                                <a:pt x="0" y="0"/>
                              </a:lnTo>
                              <a:lnTo>
                                <a:pt x="0" y="8890"/>
                              </a:lnTo>
                              <a:lnTo>
                                <a:pt x="0" y="10074910"/>
                              </a:lnTo>
                              <a:lnTo>
                                <a:pt x="0" y="10082530"/>
                              </a:lnTo>
                              <a:lnTo>
                                <a:pt x="0" y="10083800"/>
                              </a:lnTo>
                              <a:lnTo>
                                <a:pt x="6952615" y="10083800"/>
                              </a:lnTo>
                              <a:lnTo>
                                <a:pt x="6952615" y="10082530"/>
                              </a:lnTo>
                              <a:lnTo>
                                <a:pt x="6952615" y="10074910"/>
                              </a:lnTo>
                              <a:lnTo>
                                <a:pt x="8890" y="10074910"/>
                              </a:lnTo>
                              <a:lnTo>
                                <a:pt x="8890" y="8890"/>
                              </a:lnTo>
                              <a:lnTo>
                                <a:pt x="6943090" y="8890"/>
                              </a:lnTo>
                              <a:lnTo>
                                <a:pt x="6943090" y="10073640"/>
                              </a:lnTo>
                              <a:lnTo>
                                <a:pt x="6952615" y="10073640"/>
                              </a:lnTo>
                              <a:lnTo>
                                <a:pt x="6952615" y="8890"/>
                              </a:lnTo>
                              <a:lnTo>
                                <a:pt x="6952615" y="8255"/>
                              </a:lnTo>
                              <a:lnTo>
                                <a:pt x="6952615" y="0"/>
                              </a:lnTo>
                              <a:close/>
                            </a:path>
                          </a:pathLst>
                        </a:custGeom>
                        <a:solidFill>
                          <a:srgbClr val="6D2D9F"/>
                        </a:solidFill>
                      </wps:spPr>
                      <wps:bodyPr wrap="square" lIns="0" tIns="0" rIns="0" bIns="0" rtlCol="0">
                        <a:prstTxWarp prst="textNoShape">
                          <a:avLst/>
                        </a:prstTxWarp>
                        <a:noAutofit/>
                      </wps:bodyPr>
                    </wps:wsp>
                  </a:graphicData>
                </a:graphic>
              </wp:anchor>
            </w:drawing>
          </mc:Choice>
          <mc:Fallback>
            <w:pict>
              <v:shape w14:anchorId="221EA295" id="Graphic 9" o:spid="_x0000_s1026" style="position:absolute;margin-left:24pt;margin-top:24.1pt;width:547.45pt;height:794pt;z-index:-251648512;visibility:visible;mso-wrap-style:square;mso-wrap-distance-left:0;mso-wrap-distance-top:0;mso-wrap-distance-right:0;mso-wrap-distance-bottom:0;mso-position-horizontal:absolute;mso-position-horizontal-relative:page;mso-position-vertical:absolute;mso-position-vertical-relative:page;v-text-anchor:top" coordsize="6952615,10083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" path="m6887210,64135r-9525,l6877685,64770r-6812280,l65405,74930r,9933940l65405,10019030r6821805,l6887210,10008870r-6812280,l74930,74930r6802755,l6877685,10008235r9525,l6887210,64135xem6934200,17780r-6915785,l18415,55880r,9972040l18415,10064750r,1270l6934200,10066020r,-1270l6934200,10027920r-6877685,l56515,55880r6839585,l6896100,10026663r38100,-13l6934200,55880r,-635l6934200,17780xem6952615,l,,,8890,,10074910r,7620l,10083800r6952615,l6952615,10082530r,-7620l8890,10074910,8890,8890r6934200,l6943090,10073640r9525,l6952615,8890r,-635l6952615,xe" fillcolor="#6d2d9f" stroked="f">
                <v:path arrowok="t"/>
                <w10:wrap anchorx="page" anchory="page"/>
              </v:shape>
            </w:pict>
          </mc:Fallback>
        </mc:AlternateContent>
      </w:r>
      <w:bookmarkStart w:id="8" w:name="What_input_do_you_receive_from_Therapist"/>
      <w:bookmarkEnd w:id="8"/>
      <w:r>
        <w:rPr>
          <w:spacing w:val="-2"/>
        </w:rPr>
        <w:t>What</w:t>
      </w:r>
      <w:r>
        <w:rPr>
          <w:spacing w:val="-4"/>
        </w:rPr>
        <w:t xml:space="preserve"> </w:t>
      </w:r>
      <w:r>
        <w:rPr>
          <w:spacing w:val="-2"/>
        </w:rPr>
        <w:t>input</w:t>
      </w:r>
      <w:r>
        <w:rPr>
          <w:spacing w:val="-4"/>
        </w:rPr>
        <w:t xml:space="preserve"> </w:t>
      </w:r>
      <w:r>
        <w:rPr>
          <w:spacing w:val="-2"/>
        </w:rPr>
        <w:t>do you</w:t>
      </w:r>
      <w:r>
        <w:t xml:space="preserve"> </w:t>
      </w:r>
      <w:r>
        <w:rPr>
          <w:spacing w:val="-2"/>
        </w:rPr>
        <w:t>receive</w:t>
      </w:r>
      <w:r>
        <w:rPr>
          <w:spacing w:val="-3"/>
        </w:rPr>
        <w:t xml:space="preserve"> </w:t>
      </w:r>
      <w:r>
        <w:rPr>
          <w:spacing w:val="-2"/>
        </w:rPr>
        <w:t>from</w:t>
      </w:r>
      <w:r>
        <w:rPr>
          <w:spacing w:val="-1"/>
        </w:rPr>
        <w:t xml:space="preserve"> </w:t>
      </w:r>
      <w:r>
        <w:rPr>
          <w:spacing w:val="-2"/>
        </w:rPr>
        <w:t>Therapists/Advisory</w:t>
      </w:r>
      <w:r>
        <w:t xml:space="preserve"> </w:t>
      </w:r>
      <w:r>
        <w:rPr>
          <w:spacing w:val="-2"/>
        </w:rPr>
        <w:t>Teachers/other</w:t>
      </w:r>
      <w:r>
        <w:rPr>
          <w:spacing w:val="1"/>
        </w:rPr>
        <w:t xml:space="preserve"> </w:t>
      </w:r>
      <w:r>
        <w:rPr>
          <w:spacing w:val="-2"/>
        </w:rPr>
        <w:t>specialist</w:t>
      </w:r>
      <w:r>
        <w:rPr>
          <w:spacing w:val="3"/>
        </w:rPr>
        <w:t xml:space="preserve"> </w:t>
      </w:r>
      <w:r>
        <w:rPr>
          <w:spacing w:val="-2"/>
        </w:rPr>
        <w:t>support</w:t>
      </w:r>
      <w:r>
        <w:rPr>
          <w:spacing w:val="3"/>
        </w:rPr>
        <w:t xml:space="preserve"> </w:t>
      </w:r>
      <w:r>
        <w:rPr>
          <w:spacing w:val="-2"/>
        </w:rPr>
        <w:t>services?</w:t>
      </w:r>
    </w:p>
    <w:p w14:paraId="3758FE31" w14:textId="50F98321" w:rsidR="00E175CA" w:rsidRDefault="00000000" w:rsidP="00F94485">
      <w:pPr>
        <w:pStyle w:val="BodyText"/>
        <w:spacing w:line="259" w:lineRule="auto"/>
      </w:pPr>
      <w:r>
        <w:t>Our School Inclusion Team consists of a SENCO, Pastoral Manager, an Autism Lead, ELSA, Nurture Lead, Dyslexia Champion</w:t>
      </w:r>
      <w:r>
        <w:rPr>
          <w:spacing w:val="-2"/>
        </w:rPr>
        <w:t xml:space="preserve"> </w:t>
      </w:r>
      <w:r>
        <w:t>and</w:t>
      </w:r>
      <w:r>
        <w:rPr>
          <w:spacing w:val="-2"/>
        </w:rPr>
        <w:t xml:space="preserve"> </w:t>
      </w:r>
      <w:r>
        <w:t>a</w:t>
      </w:r>
      <w:r>
        <w:rPr>
          <w:spacing w:val="-1"/>
        </w:rPr>
        <w:t xml:space="preserve"> </w:t>
      </w:r>
      <w:r>
        <w:t>Family</w:t>
      </w:r>
      <w:r>
        <w:rPr>
          <w:spacing w:val="-1"/>
        </w:rPr>
        <w:t xml:space="preserve"> </w:t>
      </w:r>
      <w:r>
        <w:t xml:space="preserve">Support </w:t>
      </w:r>
      <w:r w:rsidR="00F94485">
        <w:t>Worker.</w:t>
      </w:r>
      <w:r>
        <w:rPr>
          <w:spacing w:val="-2"/>
        </w:rPr>
        <w:t xml:space="preserve"> </w:t>
      </w:r>
      <w:r>
        <w:t>We also receive support from</w:t>
      </w:r>
      <w:r w:rsidR="00F94485">
        <w:t xml:space="preserve"> </w:t>
      </w:r>
      <w:r>
        <w:t>Warwickshire’s</w:t>
      </w:r>
      <w:r>
        <w:rPr>
          <w:spacing w:val="-5"/>
        </w:rPr>
        <w:t xml:space="preserve"> </w:t>
      </w:r>
      <w:r>
        <w:t>SEND</w:t>
      </w:r>
      <w:r>
        <w:rPr>
          <w:spacing w:val="-4"/>
        </w:rPr>
        <w:t xml:space="preserve"> </w:t>
      </w:r>
      <w:r>
        <w:t>service</w:t>
      </w:r>
      <w:r>
        <w:rPr>
          <w:spacing w:val="-4"/>
        </w:rPr>
        <w:t xml:space="preserve"> </w:t>
      </w:r>
      <w:r>
        <w:t>and</w:t>
      </w:r>
      <w:r>
        <w:rPr>
          <w:spacing w:val="-4"/>
        </w:rPr>
        <w:t xml:space="preserve"> </w:t>
      </w:r>
      <w:r>
        <w:t>Solihull’s</w:t>
      </w:r>
      <w:r>
        <w:rPr>
          <w:spacing w:val="-3"/>
        </w:rPr>
        <w:t xml:space="preserve"> </w:t>
      </w:r>
      <w:r>
        <w:t>Inclusion</w:t>
      </w:r>
      <w:r>
        <w:rPr>
          <w:spacing w:val="-4"/>
        </w:rPr>
        <w:t xml:space="preserve"> </w:t>
      </w:r>
      <w:r>
        <w:t>and Support</w:t>
      </w:r>
      <w:r>
        <w:rPr>
          <w:spacing w:val="-3"/>
        </w:rPr>
        <w:t xml:space="preserve"> </w:t>
      </w:r>
      <w:r>
        <w:t>Service.</w:t>
      </w:r>
      <w:r>
        <w:rPr>
          <w:spacing w:val="-4"/>
        </w:rPr>
        <w:t xml:space="preserve"> </w:t>
      </w:r>
      <w:r>
        <w:t>Occupational</w:t>
      </w:r>
      <w:r>
        <w:rPr>
          <w:spacing w:val="-1"/>
        </w:rPr>
        <w:t xml:space="preserve"> </w:t>
      </w:r>
      <w:r>
        <w:t>Therapists</w:t>
      </w:r>
      <w:r>
        <w:rPr>
          <w:spacing w:val="-5"/>
        </w:rPr>
        <w:t xml:space="preserve"> </w:t>
      </w:r>
      <w:r>
        <w:t>and</w:t>
      </w:r>
      <w:r>
        <w:rPr>
          <w:spacing w:val="-5"/>
        </w:rPr>
        <w:t xml:space="preserve"> </w:t>
      </w:r>
      <w:r>
        <w:t>Education Psychologists are also professionals which we work with as the need arises.</w:t>
      </w:r>
    </w:p>
    <w:p w14:paraId="6C1C67FA" w14:textId="77777777" w:rsidR="00E175CA" w:rsidRDefault="00000000">
      <w:pPr>
        <w:pStyle w:val="Heading1"/>
        <w:spacing w:before="154"/>
      </w:pPr>
      <w:bookmarkStart w:id="9" w:name="How_are_children_in_SEND_supported_in_Va"/>
      <w:bookmarkEnd w:id="9"/>
      <w:r>
        <w:t>How</w:t>
      </w:r>
      <w:r>
        <w:rPr>
          <w:spacing w:val="-8"/>
        </w:rPr>
        <w:t xml:space="preserve"> </w:t>
      </w:r>
      <w:r>
        <w:t>are</w:t>
      </w:r>
      <w:r>
        <w:rPr>
          <w:spacing w:val="-16"/>
        </w:rPr>
        <w:t xml:space="preserve"> </w:t>
      </w:r>
      <w:r>
        <w:t>children</w:t>
      </w:r>
      <w:r>
        <w:rPr>
          <w:spacing w:val="-8"/>
        </w:rPr>
        <w:t xml:space="preserve"> </w:t>
      </w:r>
      <w:r>
        <w:t>in</w:t>
      </w:r>
      <w:r>
        <w:rPr>
          <w:spacing w:val="-10"/>
        </w:rPr>
        <w:t xml:space="preserve"> </w:t>
      </w:r>
      <w:r>
        <w:t>SEND</w:t>
      </w:r>
      <w:r>
        <w:rPr>
          <w:spacing w:val="-13"/>
        </w:rPr>
        <w:t xml:space="preserve"> </w:t>
      </w:r>
      <w:r>
        <w:t>supported</w:t>
      </w:r>
      <w:r>
        <w:rPr>
          <w:spacing w:val="-8"/>
        </w:rPr>
        <w:t xml:space="preserve"> </w:t>
      </w:r>
      <w:r>
        <w:t>in</w:t>
      </w:r>
      <w:r>
        <w:rPr>
          <w:spacing w:val="-9"/>
        </w:rPr>
        <w:t xml:space="preserve"> </w:t>
      </w:r>
      <w:r>
        <w:t>Valley</w:t>
      </w:r>
      <w:r>
        <w:rPr>
          <w:spacing w:val="-10"/>
        </w:rPr>
        <w:t xml:space="preserve"> </w:t>
      </w:r>
      <w:r>
        <w:rPr>
          <w:spacing w:val="-2"/>
        </w:rPr>
        <w:t>Explorers?</w:t>
      </w:r>
    </w:p>
    <w:p w14:paraId="18CDDB48" w14:textId="1D86E326" w:rsidR="00E175CA" w:rsidRDefault="00000000">
      <w:pPr>
        <w:pStyle w:val="BodyText"/>
        <w:spacing w:before="42" w:line="254" w:lineRule="auto"/>
      </w:pPr>
      <w:r>
        <w:t xml:space="preserve">The communication between staff and both </w:t>
      </w:r>
      <w:r w:rsidR="00F94485">
        <w:t>after-school</w:t>
      </w:r>
      <w:r>
        <w:t xml:space="preserve"> clubs is very good </w:t>
      </w:r>
      <w:r w:rsidR="00F94485">
        <w:t xml:space="preserve">in </w:t>
      </w:r>
      <w:r>
        <w:t>ensuring all needs and ongoing requirements</w:t>
      </w:r>
      <w:r>
        <w:rPr>
          <w:spacing w:val="-9"/>
        </w:rPr>
        <w:t xml:space="preserve"> </w:t>
      </w:r>
      <w:r>
        <w:t>are</w:t>
      </w:r>
      <w:r>
        <w:rPr>
          <w:spacing w:val="-7"/>
        </w:rPr>
        <w:t xml:space="preserve"> </w:t>
      </w:r>
      <w:r>
        <w:t>shared</w:t>
      </w:r>
      <w:r>
        <w:rPr>
          <w:spacing w:val="-8"/>
        </w:rPr>
        <w:t xml:space="preserve"> </w:t>
      </w:r>
      <w:r>
        <w:t>between</w:t>
      </w:r>
      <w:r>
        <w:rPr>
          <w:spacing w:val="-3"/>
        </w:rPr>
        <w:t xml:space="preserve"> </w:t>
      </w:r>
      <w:r>
        <w:t>caregivers.</w:t>
      </w:r>
      <w:r>
        <w:rPr>
          <w:spacing w:val="-3"/>
        </w:rPr>
        <w:t xml:space="preserve"> </w:t>
      </w:r>
      <w:r>
        <w:t>This</w:t>
      </w:r>
      <w:r>
        <w:rPr>
          <w:spacing w:val="-13"/>
        </w:rPr>
        <w:t xml:space="preserve"> </w:t>
      </w:r>
      <w:r>
        <w:t>may</w:t>
      </w:r>
      <w:r w:rsidR="00F94485">
        <w:t xml:space="preserve"> </w:t>
      </w:r>
      <w:r>
        <w:t>be</w:t>
      </w:r>
      <w:r>
        <w:rPr>
          <w:spacing w:val="-2"/>
        </w:rPr>
        <w:t xml:space="preserve"> </w:t>
      </w:r>
      <w:r>
        <w:t>verbal</w:t>
      </w:r>
      <w:r>
        <w:rPr>
          <w:spacing w:val="-9"/>
        </w:rPr>
        <w:t xml:space="preserve"> </w:t>
      </w:r>
      <w:r>
        <w:t>or</w:t>
      </w:r>
      <w:r>
        <w:rPr>
          <w:spacing w:val="-10"/>
        </w:rPr>
        <w:t xml:space="preserve"> </w:t>
      </w:r>
      <w:r>
        <w:t>written</w:t>
      </w:r>
      <w:r w:rsidR="00F94485">
        <w:t>,</w:t>
      </w:r>
      <w:r>
        <w:rPr>
          <w:spacing w:val="-2"/>
        </w:rPr>
        <w:t xml:space="preserve"> </w:t>
      </w:r>
      <w:r>
        <w:t>depending</w:t>
      </w:r>
      <w:r>
        <w:rPr>
          <w:spacing w:val="-6"/>
        </w:rPr>
        <w:t xml:space="preserve"> </w:t>
      </w:r>
      <w:r>
        <w:t>on</w:t>
      </w:r>
      <w:r>
        <w:rPr>
          <w:spacing w:val="-9"/>
        </w:rPr>
        <w:t xml:space="preserve"> </w:t>
      </w:r>
      <w:r>
        <w:t>the</w:t>
      </w:r>
      <w:r>
        <w:rPr>
          <w:spacing w:val="-3"/>
        </w:rPr>
        <w:t xml:space="preserve"> </w:t>
      </w:r>
      <w:r>
        <w:t>needs</w:t>
      </w:r>
      <w:r>
        <w:rPr>
          <w:spacing w:val="-13"/>
        </w:rPr>
        <w:t xml:space="preserve"> </w:t>
      </w:r>
      <w:r>
        <w:t>of</w:t>
      </w:r>
      <w:r>
        <w:rPr>
          <w:spacing w:val="-4"/>
        </w:rPr>
        <w:t xml:space="preserve"> </w:t>
      </w:r>
      <w:r>
        <w:t>the</w:t>
      </w:r>
      <w:r>
        <w:rPr>
          <w:spacing w:val="-8"/>
        </w:rPr>
        <w:t xml:space="preserve"> </w:t>
      </w:r>
      <w:r>
        <w:t>child.</w:t>
      </w:r>
    </w:p>
    <w:p w14:paraId="2C621D91" w14:textId="77777777" w:rsidR="00E175CA" w:rsidRDefault="00000000">
      <w:pPr>
        <w:pStyle w:val="Heading1"/>
        <w:spacing w:before="161"/>
      </w:pPr>
      <w:bookmarkStart w:id="10" w:name="What_CPD_have_staff_had_in_order_to_meet"/>
      <w:bookmarkEnd w:id="10"/>
      <w:r>
        <w:t>What</w:t>
      </w:r>
      <w:r>
        <w:rPr>
          <w:spacing w:val="-10"/>
        </w:rPr>
        <w:t xml:space="preserve"> </w:t>
      </w:r>
      <w:r>
        <w:t>CPD</w:t>
      </w:r>
      <w:r>
        <w:rPr>
          <w:spacing w:val="-5"/>
        </w:rPr>
        <w:t xml:space="preserve"> </w:t>
      </w:r>
      <w:r>
        <w:t>have</w:t>
      </w:r>
      <w:r>
        <w:rPr>
          <w:spacing w:val="-11"/>
        </w:rPr>
        <w:t xml:space="preserve"> </w:t>
      </w:r>
      <w:r>
        <w:t>staff</w:t>
      </w:r>
      <w:r>
        <w:rPr>
          <w:spacing w:val="-5"/>
        </w:rPr>
        <w:t xml:space="preserve"> </w:t>
      </w:r>
      <w:r>
        <w:t>had</w:t>
      </w:r>
      <w:r>
        <w:rPr>
          <w:spacing w:val="-9"/>
        </w:rPr>
        <w:t xml:space="preserve"> </w:t>
      </w:r>
      <w:proofErr w:type="gramStart"/>
      <w:r>
        <w:t>in</w:t>
      </w:r>
      <w:r>
        <w:rPr>
          <w:spacing w:val="-10"/>
        </w:rPr>
        <w:t xml:space="preserve"> </w:t>
      </w:r>
      <w:r>
        <w:t>order</w:t>
      </w:r>
      <w:r>
        <w:rPr>
          <w:spacing w:val="-4"/>
        </w:rPr>
        <w:t xml:space="preserve"> </w:t>
      </w:r>
      <w:r>
        <w:t>to</w:t>
      </w:r>
      <w:proofErr w:type="gramEnd"/>
      <w:r>
        <w:rPr>
          <w:spacing w:val="-10"/>
        </w:rPr>
        <w:t xml:space="preserve"> </w:t>
      </w:r>
      <w:r>
        <w:t>meet</w:t>
      </w:r>
      <w:r>
        <w:rPr>
          <w:spacing w:val="-7"/>
        </w:rPr>
        <w:t xml:space="preserve"> </w:t>
      </w:r>
      <w:r>
        <w:t>the</w:t>
      </w:r>
      <w:r>
        <w:rPr>
          <w:spacing w:val="-7"/>
        </w:rPr>
        <w:t xml:space="preserve"> </w:t>
      </w:r>
      <w:r>
        <w:t>needs</w:t>
      </w:r>
      <w:r>
        <w:rPr>
          <w:spacing w:val="-9"/>
        </w:rPr>
        <w:t xml:space="preserve"> </w:t>
      </w:r>
      <w:r>
        <w:t>of</w:t>
      </w:r>
      <w:r>
        <w:rPr>
          <w:spacing w:val="-6"/>
        </w:rPr>
        <w:t xml:space="preserve"> </w:t>
      </w:r>
      <w:r>
        <w:t>children</w:t>
      </w:r>
      <w:r>
        <w:rPr>
          <w:spacing w:val="-3"/>
        </w:rPr>
        <w:t xml:space="preserve"> </w:t>
      </w:r>
      <w:r>
        <w:t>with</w:t>
      </w:r>
      <w:r>
        <w:rPr>
          <w:spacing w:val="-3"/>
        </w:rPr>
        <w:t xml:space="preserve"> </w:t>
      </w:r>
      <w:r>
        <w:rPr>
          <w:spacing w:val="-2"/>
        </w:rPr>
        <w:t>SEND?</w:t>
      </w:r>
    </w:p>
    <w:p w14:paraId="4B15174C" w14:textId="5EEADEB7" w:rsidR="00E175CA" w:rsidRDefault="00000000">
      <w:pPr>
        <w:pStyle w:val="BodyText"/>
        <w:spacing w:before="187" w:line="259" w:lineRule="auto"/>
      </w:pPr>
      <w:r>
        <w:t xml:space="preserve">Over the last year, staff have </w:t>
      </w:r>
      <w:proofErr w:type="gramStart"/>
      <w:r>
        <w:t>accessed</w:t>
      </w:r>
      <w:proofErr w:type="gramEnd"/>
      <w:r>
        <w:t xml:space="preserve"> training on quality</w:t>
      </w:r>
      <w:r w:rsidR="00F94485">
        <w:t>-</w:t>
      </w:r>
      <w:r>
        <w:t>first teaching,</w:t>
      </w:r>
      <w:r w:rsidR="00F94485">
        <w:t xml:space="preserve"> working memory and </w:t>
      </w:r>
      <w:r>
        <w:t>language development</w:t>
      </w:r>
      <w:r w:rsidR="00F94485">
        <w:t xml:space="preserve">. </w:t>
      </w:r>
      <w:r>
        <w:t>Further, training has also included focused sessions</w:t>
      </w:r>
      <w:r>
        <w:rPr>
          <w:spacing w:val="-2"/>
        </w:rPr>
        <w:t xml:space="preserve"> </w:t>
      </w:r>
      <w:r>
        <w:t>on specific areas</w:t>
      </w:r>
      <w:r>
        <w:rPr>
          <w:spacing w:val="-1"/>
        </w:rPr>
        <w:t xml:space="preserve"> </w:t>
      </w:r>
      <w:r>
        <w:t>of</w:t>
      </w:r>
      <w:r>
        <w:rPr>
          <w:spacing w:val="-3"/>
        </w:rPr>
        <w:t xml:space="preserve"> </w:t>
      </w:r>
      <w:r>
        <w:t>need</w:t>
      </w:r>
      <w:r>
        <w:rPr>
          <w:spacing w:val="-1"/>
        </w:rPr>
        <w:t xml:space="preserve"> </w:t>
      </w:r>
      <w:r>
        <w:t>such</w:t>
      </w:r>
      <w:r>
        <w:rPr>
          <w:spacing w:val="-1"/>
        </w:rPr>
        <w:t xml:space="preserve"> </w:t>
      </w:r>
      <w:r>
        <w:t>as</w:t>
      </w:r>
      <w:r>
        <w:rPr>
          <w:spacing w:val="-2"/>
        </w:rPr>
        <w:t xml:space="preserve"> </w:t>
      </w:r>
      <w:r>
        <w:t>ADHD, Autis</w:t>
      </w:r>
      <w:r w:rsidR="00F94485">
        <w:t>m</w:t>
      </w:r>
      <w:r>
        <w:t>, DLD</w:t>
      </w:r>
      <w:r>
        <w:rPr>
          <w:spacing w:val="-1"/>
        </w:rPr>
        <w:t xml:space="preserve"> </w:t>
      </w:r>
      <w:r>
        <w:t>and</w:t>
      </w:r>
      <w:r>
        <w:rPr>
          <w:spacing w:val="-1"/>
        </w:rPr>
        <w:t xml:space="preserve"> </w:t>
      </w:r>
      <w:r>
        <w:t>Dyslexia.</w:t>
      </w:r>
      <w:r>
        <w:rPr>
          <w:spacing w:val="-1"/>
        </w:rPr>
        <w:t xml:space="preserve"> </w:t>
      </w:r>
      <w:r>
        <w:t xml:space="preserve">We use the </w:t>
      </w:r>
      <w:r w:rsidR="00F94485">
        <w:t>“</w:t>
      </w:r>
      <w:r>
        <w:t>Dingley’s</w:t>
      </w:r>
      <w:r>
        <w:rPr>
          <w:spacing w:val="-1"/>
        </w:rPr>
        <w:t xml:space="preserve"> </w:t>
      </w:r>
      <w:r>
        <w:t>Promise</w:t>
      </w:r>
      <w:r w:rsidR="00F94485">
        <w:t>”</w:t>
      </w:r>
      <w:r>
        <w:t xml:space="preserve"> training to provide EYFS CPD. School has a rolling programme of</w:t>
      </w:r>
      <w:r>
        <w:rPr>
          <w:spacing w:val="-1"/>
        </w:rPr>
        <w:t xml:space="preserve"> </w:t>
      </w:r>
      <w:r>
        <w:t>training</w:t>
      </w:r>
      <w:r w:rsidR="00F94485">
        <w:t xml:space="preserve"> </w:t>
      </w:r>
      <w:r>
        <w:t>planned and this is ongoing</w:t>
      </w:r>
      <w:r>
        <w:rPr>
          <w:spacing w:val="-3"/>
        </w:rPr>
        <w:t xml:space="preserve"> </w:t>
      </w:r>
      <w:r>
        <w:t>alongside any specific training</w:t>
      </w:r>
      <w:r>
        <w:rPr>
          <w:spacing w:val="-8"/>
        </w:rPr>
        <w:t xml:space="preserve"> </w:t>
      </w:r>
      <w:r>
        <w:t>needs</w:t>
      </w:r>
      <w:r>
        <w:rPr>
          <w:spacing w:val="-4"/>
        </w:rPr>
        <w:t xml:space="preserve"> </w:t>
      </w:r>
      <w:r>
        <w:t>that</w:t>
      </w:r>
      <w:r>
        <w:rPr>
          <w:spacing w:val="-2"/>
        </w:rPr>
        <w:t xml:space="preserve"> </w:t>
      </w:r>
      <w:r>
        <w:t>arise</w:t>
      </w:r>
      <w:r>
        <w:rPr>
          <w:spacing w:val="-8"/>
        </w:rPr>
        <w:t xml:space="preserve"> </w:t>
      </w:r>
      <w:r>
        <w:t>through</w:t>
      </w:r>
      <w:r>
        <w:rPr>
          <w:spacing w:val="-8"/>
        </w:rPr>
        <w:t xml:space="preserve"> </w:t>
      </w:r>
      <w:r>
        <w:t>our</w:t>
      </w:r>
      <w:r>
        <w:rPr>
          <w:spacing w:val="-6"/>
        </w:rPr>
        <w:t xml:space="preserve"> </w:t>
      </w:r>
      <w:r>
        <w:t>self-evaluation</w:t>
      </w:r>
      <w:r>
        <w:rPr>
          <w:spacing w:val="-3"/>
        </w:rPr>
        <w:t xml:space="preserve"> </w:t>
      </w:r>
      <w:r>
        <w:t>processes.</w:t>
      </w:r>
      <w:r w:rsidR="00F94485">
        <w:t xml:space="preserve"> </w:t>
      </w:r>
      <w:proofErr w:type="gramStart"/>
      <w:r>
        <w:t>We</w:t>
      </w:r>
      <w:proofErr w:type="gramEnd"/>
      <w:r>
        <w:rPr>
          <w:spacing w:val="-3"/>
        </w:rPr>
        <w:t xml:space="preserve"> </w:t>
      </w:r>
      <w:r>
        <w:t>have</w:t>
      </w:r>
      <w:r>
        <w:rPr>
          <w:spacing w:val="-3"/>
        </w:rPr>
        <w:t xml:space="preserve"> </w:t>
      </w:r>
      <w:r>
        <w:t>some</w:t>
      </w:r>
      <w:r>
        <w:rPr>
          <w:spacing w:val="-3"/>
        </w:rPr>
        <w:t xml:space="preserve"> </w:t>
      </w:r>
      <w:r>
        <w:t>very</w:t>
      </w:r>
      <w:r>
        <w:rPr>
          <w:spacing w:val="-3"/>
        </w:rPr>
        <w:t xml:space="preserve"> </w:t>
      </w:r>
      <w:r>
        <w:t>experienced,</w:t>
      </w:r>
      <w:r>
        <w:rPr>
          <w:spacing w:val="-3"/>
        </w:rPr>
        <w:t xml:space="preserve"> </w:t>
      </w:r>
      <w:r>
        <w:t>highly</w:t>
      </w:r>
      <w:r>
        <w:rPr>
          <w:spacing w:val="-3"/>
        </w:rPr>
        <w:t xml:space="preserve"> </w:t>
      </w:r>
      <w:r>
        <w:t>skilled</w:t>
      </w:r>
      <w:r>
        <w:rPr>
          <w:spacing w:val="-4"/>
        </w:rPr>
        <w:t xml:space="preserve"> </w:t>
      </w:r>
      <w:r>
        <w:t>staff who are very effective peer supporters when new staff are trained.</w:t>
      </w:r>
    </w:p>
    <w:p w14:paraId="032B8D5D" w14:textId="77777777" w:rsidR="00E175CA" w:rsidRDefault="00000000">
      <w:pPr>
        <w:pStyle w:val="Heading1"/>
        <w:spacing w:before="155"/>
      </w:pPr>
      <w:bookmarkStart w:id="11" w:name="How_do_you_promote_inclusion_within_scho"/>
      <w:bookmarkEnd w:id="11"/>
      <w:r>
        <w:t>How</w:t>
      </w:r>
      <w:r>
        <w:rPr>
          <w:spacing w:val="-15"/>
        </w:rPr>
        <w:t xml:space="preserve"> </w:t>
      </w:r>
      <w:r>
        <w:t>do</w:t>
      </w:r>
      <w:r>
        <w:rPr>
          <w:spacing w:val="-12"/>
        </w:rPr>
        <w:t xml:space="preserve"> </w:t>
      </w:r>
      <w:r>
        <w:t>you</w:t>
      </w:r>
      <w:r>
        <w:rPr>
          <w:spacing w:val="-10"/>
        </w:rPr>
        <w:t xml:space="preserve"> </w:t>
      </w:r>
      <w:r>
        <w:t>promote</w:t>
      </w:r>
      <w:r>
        <w:rPr>
          <w:spacing w:val="-13"/>
        </w:rPr>
        <w:t xml:space="preserve"> </w:t>
      </w:r>
      <w:r>
        <w:t>inclusion</w:t>
      </w:r>
      <w:r>
        <w:rPr>
          <w:spacing w:val="-9"/>
        </w:rPr>
        <w:t xml:space="preserve"> </w:t>
      </w:r>
      <w:r>
        <w:t>within</w:t>
      </w:r>
      <w:r>
        <w:rPr>
          <w:spacing w:val="-10"/>
        </w:rPr>
        <w:t xml:space="preserve"> </w:t>
      </w:r>
      <w:r>
        <w:t>school?</w:t>
      </w:r>
      <w:r>
        <w:rPr>
          <w:spacing w:val="-13"/>
        </w:rPr>
        <w:t xml:space="preserve"> </w:t>
      </w:r>
      <w:r>
        <w:t>Including</w:t>
      </w:r>
      <w:r>
        <w:rPr>
          <w:spacing w:val="-10"/>
        </w:rPr>
        <w:t xml:space="preserve"> </w:t>
      </w:r>
      <w:r>
        <w:t>day</w:t>
      </w:r>
      <w:r>
        <w:rPr>
          <w:spacing w:val="-7"/>
        </w:rPr>
        <w:t xml:space="preserve"> </w:t>
      </w:r>
      <w:r>
        <w:t>and</w:t>
      </w:r>
      <w:r>
        <w:rPr>
          <w:spacing w:val="-11"/>
        </w:rPr>
        <w:t xml:space="preserve"> </w:t>
      </w:r>
      <w:r>
        <w:t>residential</w:t>
      </w:r>
      <w:r>
        <w:rPr>
          <w:spacing w:val="-9"/>
        </w:rPr>
        <w:t xml:space="preserve"> </w:t>
      </w:r>
      <w:r>
        <w:rPr>
          <w:spacing w:val="-2"/>
        </w:rPr>
        <w:t>trips?</w:t>
      </w:r>
    </w:p>
    <w:p w14:paraId="38DAD897" w14:textId="0B1BC987" w:rsidR="00E175CA" w:rsidRDefault="00000000">
      <w:pPr>
        <w:pStyle w:val="BodyText"/>
        <w:spacing w:line="259" w:lineRule="auto"/>
        <w:ind w:right="183"/>
      </w:pPr>
      <w:r>
        <w:t xml:space="preserve">All children are fully included in all aspects of school life. Each half term a specific value is taught, discussed and practiced by staff and children, these values </w:t>
      </w:r>
      <w:proofErr w:type="gramStart"/>
      <w:r>
        <w:t>are:</w:t>
      </w:r>
      <w:proofErr w:type="gramEnd"/>
      <w:r>
        <w:t xml:space="preserve"> Responsibility, Collaboration, Respect, Honesty, Kindness and Courage. Some children benefit from a buddy system, others from </w:t>
      </w:r>
      <w:proofErr w:type="gramStart"/>
      <w:r>
        <w:t>key-workers</w:t>
      </w:r>
      <w:proofErr w:type="gramEnd"/>
      <w:r>
        <w:t>; some have playground / lunchtime support others</w:t>
      </w:r>
      <w:r>
        <w:rPr>
          <w:spacing w:val="-1"/>
        </w:rPr>
        <w:t xml:space="preserve"> </w:t>
      </w:r>
      <w:r>
        <w:t xml:space="preserve">succeed </w:t>
      </w:r>
      <w:r w:rsidR="00F94485">
        <w:t>with</w:t>
      </w:r>
      <w:r>
        <w:t xml:space="preserve"> class</w:t>
      </w:r>
      <w:r>
        <w:rPr>
          <w:spacing w:val="-1"/>
        </w:rPr>
        <w:t xml:space="preserve"> </w:t>
      </w:r>
      <w:r>
        <w:t>support. Prior</w:t>
      </w:r>
      <w:r>
        <w:rPr>
          <w:spacing w:val="-1"/>
        </w:rPr>
        <w:t xml:space="preserve"> </w:t>
      </w:r>
      <w:r>
        <w:t>to any extra-curricular</w:t>
      </w:r>
      <w:r>
        <w:rPr>
          <w:spacing w:val="-2"/>
        </w:rPr>
        <w:t xml:space="preserve"> </w:t>
      </w:r>
      <w:r>
        <w:t>activity, staff</w:t>
      </w:r>
      <w:r>
        <w:rPr>
          <w:spacing w:val="-2"/>
        </w:rPr>
        <w:t xml:space="preserve"> </w:t>
      </w:r>
      <w:r>
        <w:t>undertake a risk assessment and will approach parents if they feel the activity poses a risk to a specific child. Then</w:t>
      </w:r>
      <w:r w:rsidR="00F94485">
        <w:t>,</w:t>
      </w:r>
      <w:r>
        <w:t xml:space="preserve"> in discussion with parents</w:t>
      </w:r>
      <w:r w:rsidR="00F94485">
        <w:t>,</w:t>
      </w:r>
      <w:r>
        <w:t xml:space="preserve"> a decision is made regarding the best course of action for that activity. This may include parents attending the event with</w:t>
      </w:r>
      <w:r>
        <w:rPr>
          <w:spacing w:val="-2"/>
        </w:rPr>
        <w:t xml:space="preserve"> </w:t>
      </w:r>
      <w:r>
        <w:t>their</w:t>
      </w:r>
      <w:r>
        <w:rPr>
          <w:spacing w:val="-8"/>
        </w:rPr>
        <w:t xml:space="preserve"> </w:t>
      </w:r>
      <w:r>
        <w:t>child</w:t>
      </w:r>
      <w:r>
        <w:rPr>
          <w:spacing w:val="-7"/>
        </w:rPr>
        <w:t xml:space="preserve"> </w:t>
      </w:r>
      <w:r>
        <w:t>on</w:t>
      </w:r>
      <w:r>
        <w:rPr>
          <w:spacing w:val="-7"/>
        </w:rPr>
        <w:t xml:space="preserve"> </w:t>
      </w:r>
      <w:r>
        <w:t>a</w:t>
      </w:r>
      <w:r>
        <w:rPr>
          <w:spacing w:val="-2"/>
        </w:rPr>
        <w:t xml:space="preserve"> </w:t>
      </w:r>
      <w:r>
        <w:t>1:1</w:t>
      </w:r>
      <w:r>
        <w:rPr>
          <w:spacing w:val="-3"/>
        </w:rPr>
        <w:t xml:space="preserve"> </w:t>
      </w:r>
      <w:r>
        <w:t>basis</w:t>
      </w:r>
      <w:r>
        <w:rPr>
          <w:spacing w:val="-3"/>
        </w:rPr>
        <w:t xml:space="preserve"> </w:t>
      </w:r>
      <w:r>
        <w:t>or</w:t>
      </w:r>
      <w:r>
        <w:rPr>
          <w:spacing w:val="-2"/>
        </w:rPr>
        <w:t xml:space="preserve"> </w:t>
      </w:r>
      <w:r>
        <w:t>a</w:t>
      </w:r>
      <w:r>
        <w:rPr>
          <w:spacing w:val="-7"/>
        </w:rPr>
        <w:t xml:space="preserve"> </w:t>
      </w:r>
      <w:r>
        <w:t>member</w:t>
      </w:r>
      <w:r>
        <w:rPr>
          <w:spacing w:val="-2"/>
        </w:rPr>
        <w:t xml:space="preserve"> </w:t>
      </w:r>
      <w:r>
        <w:t>of</w:t>
      </w:r>
      <w:r>
        <w:rPr>
          <w:spacing w:val="-3"/>
        </w:rPr>
        <w:t xml:space="preserve"> </w:t>
      </w:r>
      <w:r>
        <w:t>staff</w:t>
      </w:r>
      <w:r>
        <w:rPr>
          <w:spacing w:val="-8"/>
        </w:rPr>
        <w:t xml:space="preserve"> </w:t>
      </w:r>
      <w:r>
        <w:t>attending with</w:t>
      </w:r>
      <w:r>
        <w:rPr>
          <w:spacing w:val="-4"/>
        </w:rPr>
        <w:t xml:space="preserve"> </w:t>
      </w:r>
      <w:r>
        <w:t>the</w:t>
      </w:r>
      <w:r>
        <w:rPr>
          <w:spacing w:val="-6"/>
        </w:rPr>
        <w:t xml:space="preserve"> </w:t>
      </w:r>
      <w:r>
        <w:t>child</w:t>
      </w:r>
      <w:r>
        <w:rPr>
          <w:spacing w:val="-2"/>
        </w:rPr>
        <w:t xml:space="preserve"> </w:t>
      </w:r>
      <w:r>
        <w:t>on</w:t>
      </w:r>
      <w:r>
        <w:rPr>
          <w:spacing w:val="-7"/>
        </w:rPr>
        <w:t xml:space="preserve"> </w:t>
      </w:r>
      <w:r>
        <w:t>a</w:t>
      </w:r>
      <w:r>
        <w:rPr>
          <w:spacing w:val="-6"/>
        </w:rPr>
        <w:t xml:space="preserve"> </w:t>
      </w:r>
      <w:r>
        <w:t>1:1</w:t>
      </w:r>
      <w:r>
        <w:rPr>
          <w:spacing w:val="-3"/>
        </w:rPr>
        <w:t xml:space="preserve"> </w:t>
      </w:r>
      <w:r>
        <w:t>basis</w:t>
      </w:r>
      <w:r w:rsidR="00F94485">
        <w:t>. I</w:t>
      </w:r>
      <w:r>
        <w:t>t</w:t>
      </w:r>
      <w:r>
        <w:rPr>
          <w:spacing w:val="-5"/>
        </w:rPr>
        <w:t xml:space="preserve"> </w:t>
      </w:r>
      <w:r>
        <w:t>may also</w:t>
      </w:r>
      <w:r>
        <w:rPr>
          <w:spacing w:val="-2"/>
        </w:rPr>
        <w:t xml:space="preserve"> </w:t>
      </w:r>
      <w:r>
        <w:t>include</w:t>
      </w:r>
      <w:r>
        <w:rPr>
          <w:spacing w:val="-1"/>
        </w:rPr>
        <w:t xml:space="preserve"> </w:t>
      </w:r>
      <w:r>
        <w:t>specific equipment</w:t>
      </w:r>
      <w:r>
        <w:rPr>
          <w:spacing w:val="-8"/>
        </w:rPr>
        <w:t xml:space="preserve"> </w:t>
      </w:r>
      <w:r>
        <w:t>being</w:t>
      </w:r>
      <w:r>
        <w:rPr>
          <w:spacing w:val="-7"/>
        </w:rPr>
        <w:t xml:space="preserve"> </w:t>
      </w:r>
      <w:r>
        <w:t>taken</w:t>
      </w:r>
      <w:r>
        <w:rPr>
          <w:spacing w:val="-8"/>
        </w:rPr>
        <w:t xml:space="preserve"> </w:t>
      </w:r>
      <w:r>
        <w:t>(pushchairs</w:t>
      </w:r>
      <w:r>
        <w:rPr>
          <w:spacing w:val="-8"/>
        </w:rPr>
        <w:t xml:space="preserve"> </w:t>
      </w:r>
      <w:r>
        <w:t>/</w:t>
      </w:r>
      <w:r>
        <w:rPr>
          <w:spacing w:val="-3"/>
        </w:rPr>
        <w:t xml:space="preserve"> </w:t>
      </w:r>
      <w:r>
        <w:t>wheelchairs</w:t>
      </w:r>
      <w:r>
        <w:rPr>
          <w:spacing w:val="-9"/>
        </w:rPr>
        <w:t xml:space="preserve"> </w:t>
      </w:r>
      <w:r>
        <w:t>/</w:t>
      </w:r>
      <w:r>
        <w:rPr>
          <w:spacing w:val="-3"/>
        </w:rPr>
        <w:t xml:space="preserve"> </w:t>
      </w:r>
      <w:r>
        <w:t>radio aids).</w:t>
      </w:r>
      <w:r>
        <w:rPr>
          <w:spacing w:val="-4"/>
        </w:rPr>
        <w:t xml:space="preserve"> </w:t>
      </w:r>
      <w:r>
        <w:t>The</w:t>
      </w:r>
      <w:r>
        <w:rPr>
          <w:spacing w:val="-8"/>
        </w:rPr>
        <w:t xml:space="preserve"> </w:t>
      </w:r>
      <w:r>
        <w:t>support</w:t>
      </w:r>
      <w:r>
        <w:rPr>
          <w:spacing w:val="-6"/>
        </w:rPr>
        <w:t xml:space="preserve"> </w:t>
      </w:r>
      <w:r>
        <w:t>provided</w:t>
      </w:r>
      <w:r>
        <w:rPr>
          <w:spacing w:val="-8"/>
        </w:rPr>
        <w:t xml:space="preserve"> </w:t>
      </w:r>
      <w:r>
        <w:t>is</w:t>
      </w:r>
      <w:r>
        <w:rPr>
          <w:spacing w:val="-4"/>
        </w:rPr>
        <w:t xml:space="preserve"> </w:t>
      </w:r>
      <w:r>
        <w:t>very</w:t>
      </w:r>
      <w:r>
        <w:rPr>
          <w:spacing w:val="-8"/>
        </w:rPr>
        <w:t xml:space="preserve"> </w:t>
      </w:r>
      <w:r>
        <w:t>dependent</w:t>
      </w:r>
      <w:r>
        <w:rPr>
          <w:spacing w:val="-6"/>
        </w:rPr>
        <w:t xml:space="preserve"> </w:t>
      </w:r>
      <w:r>
        <w:t>on</w:t>
      </w:r>
      <w:r>
        <w:rPr>
          <w:spacing w:val="-8"/>
        </w:rPr>
        <w:t xml:space="preserve"> </w:t>
      </w:r>
      <w:r>
        <w:t>the</w:t>
      </w:r>
      <w:r>
        <w:rPr>
          <w:spacing w:val="-3"/>
        </w:rPr>
        <w:t xml:space="preserve"> </w:t>
      </w:r>
      <w:r>
        <w:t>needs of the child and the wishes of the parents.</w:t>
      </w:r>
    </w:p>
    <w:p w14:paraId="3EB3EE5A" w14:textId="77777777" w:rsidR="00E175CA" w:rsidRDefault="00000000">
      <w:pPr>
        <w:pStyle w:val="Heading1"/>
        <w:spacing w:before="151"/>
      </w:pPr>
      <w:bookmarkStart w:id="12" w:name="What_proportion_of_children_currently_at"/>
      <w:bookmarkEnd w:id="12"/>
      <w:r>
        <w:t>What</w:t>
      </w:r>
      <w:r>
        <w:rPr>
          <w:spacing w:val="-15"/>
        </w:rPr>
        <w:t xml:space="preserve"> </w:t>
      </w:r>
      <w:r>
        <w:t>proportion</w:t>
      </w:r>
      <w:r>
        <w:rPr>
          <w:spacing w:val="-11"/>
        </w:rPr>
        <w:t xml:space="preserve"> </w:t>
      </w:r>
      <w:r>
        <w:t>of</w:t>
      </w:r>
      <w:r>
        <w:rPr>
          <w:spacing w:val="-7"/>
        </w:rPr>
        <w:t xml:space="preserve"> </w:t>
      </w:r>
      <w:r>
        <w:t>children</w:t>
      </w:r>
      <w:r>
        <w:rPr>
          <w:spacing w:val="-9"/>
        </w:rPr>
        <w:t xml:space="preserve"> </w:t>
      </w:r>
      <w:r>
        <w:t>currently</w:t>
      </w:r>
      <w:r>
        <w:rPr>
          <w:spacing w:val="-5"/>
        </w:rPr>
        <w:t xml:space="preserve"> </w:t>
      </w:r>
      <w:r>
        <w:t>at</w:t>
      </w:r>
      <w:r>
        <w:rPr>
          <w:spacing w:val="-12"/>
        </w:rPr>
        <w:t xml:space="preserve"> </w:t>
      </w:r>
      <w:r>
        <w:t>the</w:t>
      </w:r>
      <w:r>
        <w:rPr>
          <w:spacing w:val="-16"/>
        </w:rPr>
        <w:t xml:space="preserve"> </w:t>
      </w:r>
      <w:r>
        <w:t>school</w:t>
      </w:r>
      <w:r>
        <w:rPr>
          <w:spacing w:val="-13"/>
        </w:rPr>
        <w:t xml:space="preserve"> </w:t>
      </w:r>
      <w:r>
        <w:t>have</w:t>
      </w:r>
      <w:r>
        <w:rPr>
          <w:spacing w:val="-11"/>
        </w:rPr>
        <w:t xml:space="preserve"> </w:t>
      </w:r>
      <w:r>
        <w:rPr>
          <w:spacing w:val="-2"/>
        </w:rPr>
        <w:t>SEND?</w:t>
      </w:r>
    </w:p>
    <w:p w14:paraId="17CBC6D8" w14:textId="49D4F5FF" w:rsidR="00E175CA" w:rsidRDefault="00000000">
      <w:pPr>
        <w:pStyle w:val="BodyText"/>
        <w:spacing w:before="176"/>
        <w:ind w:right="0"/>
      </w:pPr>
      <w:r>
        <w:t>Approximately</w:t>
      </w:r>
      <w:r>
        <w:rPr>
          <w:spacing w:val="-13"/>
        </w:rPr>
        <w:t xml:space="preserve"> </w:t>
      </w:r>
      <w:r w:rsidR="00F94485">
        <w:t>20.1%</w:t>
      </w:r>
      <w:r>
        <w:rPr>
          <w:spacing w:val="-12"/>
        </w:rPr>
        <w:t xml:space="preserve"> </w:t>
      </w:r>
      <w:r>
        <w:t>of</w:t>
      </w:r>
      <w:r>
        <w:rPr>
          <w:spacing w:val="-13"/>
        </w:rPr>
        <w:t xml:space="preserve"> </w:t>
      </w:r>
      <w:r>
        <w:t>Valley</w:t>
      </w:r>
      <w:r>
        <w:rPr>
          <w:spacing w:val="-8"/>
        </w:rPr>
        <w:t xml:space="preserve"> </w:t>
      </w:r>
      <w:r>
        <w:t>Primary</w:t>
      </w:r>
      <w:r>
        <w:rPr>
          <w:spacing w:val="-6"/>
        </w:rPr>
        <w:t xml:space="preserve"> </w:t>
      </w:r>
      <w:r>
        <w:t>School</w:t>
      </w:r>
      <w:r>
        <w:rPr>
          <w:spacing w:val="-7"/>
        </w:rPr>
        <w:t xml:space="preserve"> </w:t>
      </w:r>
      <w:r>
        <w:t>children</w:t>
      </w:r>
      <w:r>
        <w:rPr>
          <w:spacing w:val="-11"/>
        </w:rPr>
        <w:t xml:space="preserve"> </w:t>
      </w:r>
      <w:r>
        <w:t>are</w:t>
      </w:r>
      <w:r>
        <w:rPr>
          <w:spacing w:val="-2"/>
        </w:rPr>
        <w:t xml:space="preserve"> </w:t>
      </w:r>
      <w:r>
        <w:t>on</w:t>
      </w:r>
      <w:r>
        <w:rPr>
          <w:spacing w:val="-13"/>
        </w:rPr>
        <w:t xml:space="preserve"> </w:t>
      </w:r>
      <w:r>
        <w:t>the</w:t>
      </w:r>
      <w:r>
        <w:rPr>
          <w:spacing w:val="-11"/>
        </w:rPr>
        <w:t xml:space="preserve"> </w:t>
      </w:r>
      <w:r>
        <w:t>current</w:t>
      </w:r>
      <w:r>
        <w:rPr>
          <w:spacing w:val="-6"/>
        </w:rPr>
        <w:t xml:space="preserve"> </w:t>
      </w:r>
      <w:r>
        <w:t>SEND</w:t>
      </w:r>
      <w:r>
        <w:rPr>
          <w:spacing w:val="-7"/>
        </w:rPr>
        <w:t xml:space="preserve"> </w:t>
      </w:r>
      <w:r>
        <w:rPr>
          <w:spacing w:val="-2"/>
        </w:rPr>
        <w:t>register</w:t>
      </w:r>
    </w:p>
    <w:p w14:paraId="7F97FF44" w14:textId="77777777" w:rsidR="00E175CA" w:rsidRDefault="00000000">
      <w:pPr>
        <w:pStyle w:val="Heading1"/>
        <w:spacing w:before="182"/>
      </w:pPr>
      <w:bookmarkStart w:id="13" w:name="How_do_children_with_SEND_perform_compar"/>
      <w:bookmarkEnd w:id="13"/>
      <w:r>
        <w:t>How</w:t>
      </w:r>
      <w:r>
        <w:rPr>
          <w:spacing w:val="-11"/>
        </w:rPr>
        <w:t xml:space="preserve"> </w:t>
      </w:r>
      <w:r>
        <w:t>do</w:t>
      </w:r>
      <w:r>
        <w:rPr>
          <w:spacing w:val="-11"/>
        </w:rPr>
        <w:t xml:space="preserve"> </w:t>
      </w:r>
      <w:r>
        <w:t>children</w:t>
      </w:r>
      <w:r>
        <w:rPr>
          <w:spacing w:val="-13"/>
        </w:rPr>
        <w:t xml:space="preserve"> </w:t>
      </w:r>
      <w:r>
        <w:t>with</w:t>
      </w:r>
      <w:r>
        <w:rPr>
          <w:spacing w:val="-10"/>
        </w:rPr>
        <w:t xml:space="preserve"> </w:t>
      </w:r>
      <w:r>
        <w:t>SEND</w:t>
      </w:r>
      <w:r>
        <w:rPr>
          <w:spacing w:val="-6"/>
        </w:rPr>
        <w:t xml:space="preserve"> </w:t>
      </w:r>
      <w:r>
        <w:t>perform</w:t>
      </w:r>
      <w:r>
        <w:rPr>
          <w:spacing w:val="-11"/>
        </w:rPr>
        <w:t xml:space="preserve"> </w:t>
      </w:r>
      <w:r>
        <w:t>compared</w:t>
      </w:r>
      <w:r>
        <w:rPr>
          <w:spacing w:val="-9"/>
        </w:rPr>
        <w:t xml:space="preserve"> </w:t>
      </w:r>
      <w:r>
        <w:t>to</w:t>
      </w:r>
      <w:r>
        <w:rPr>
          <w:spacing w:val="-12"/>
        </w:rPr>
        <w:t xml:space="preserve"> </w:t>
      </w:r>
      <w:r>
        <w:t>their</w:t>
      </w:r>
      <w:r>
        <w:rPr>
          <w:spacing w:val="-4"/>
        </w:rPr>
        <w:t xml:space="preserve"> </w:t>
      </w:r>
      <w:r>
        <w:rPr>
          <w:spacing w:val="-2"/>
        </w:rPr>
        <w:t>peers?</w:t>
      </w:r>
    </w:p>
    <w:p w14:paraId="0528D9C1" w14:textId="58C55C58" w:rsidR="00E175CA" w:rsidRDefault="00000000">
      <w:pPr>
        <w:pStyle w:val="BodyText"/>
        <w:spacing w:before="182"/>
        <w:ind w:right="0"/>
      </w:pPr>
      <w:r>
        <w:t>Currently</w:t>
      </w:r>
      <w:r w:rsidR="00F94485">
        <w:t>,</w:t>
      </w:r>
      <w:r>
        <w:rPr>
          <w:spacing w:val="-8"/>
        </w:rPr>
        <w:t xml:space="preserve"> </w:t>
      </w:r>
      <w:r>
        <w:t>there</w:t>
      </w:r>
      <w:r>
        <w:rPr>
          <w:spacing w:val="-6"/>
        </w:rPr>
        <w:t xml:space="preserve"> </w:t>
      </w:r>
      <w:r>
        <w:t>is</w:t>
      </w:r>
      <w:r>
        <w:rPr>
          <w:spacing w:val="-13"/>
        </w:rPr>
        <w:t xml:space="preserve"> </w:t>
      </w:r>
      <w:r>
        <w:t>mixed</w:t>
      </w:r>
      <w:r>
        <w:rPr>
          <w:spacing w:val="-7"/>
        </w:rPr>
        <w:t xml:space="preserve"> </w:t>
      </w:r>
      <w:r>
        <w:t>progress</w:t>
      </w:r>
      <w:r>
        <w:rPr>
          <w:spacing w:val="-8"/>
        </w:rPr>
        <w:t xml:space="preserve"> </w:t>
      </w:r>
      <w:r>
        <w:t>amongst</w:t>
      </w:r>
      <w:r>
        <w:rPr>
          <w:spacing w:val="-6"/>
        </w:rPr>
        <w:t xml:space="preserve"> </w:t>
      </w:r>
      <w:r>
        <w:t>our</w:t>
      </w:r>
      <w:r>
        <w:rPr>
          <w:spacing w:val="-10"/>
        </w:rPr>
        <w:t xml:space="preserve"> </w:t>
      </w:r>
      <w:r>
        <w:t>pupils</w:t>
      </w:r>
      <w:r>
        <w:rPr>
          <w:spacing w:val="-3"/>
        </w:rPr>
        <w:t xml:space="preserve"> </w:t>
      </w:r>
      <w:r>
        <w:t>with</w:t>
      </w:r>
      <w:r>
        <w:rPr>
          <w:spacing w:val="-4"/>
        </w:rPr>
        <w:t xml:space="preserve"> </w:t>
      </w:r>
      <w:r>
        <w:t>SEN.</w:t>
      </w:r>
      <w:r>
        <w:rPr>
          <w:spacing w:val="-4"/>
        </w:rPr>
        <w:t xml:space="preserve"> </w:t>
      </w:r>
      <w:r>
        <w:t>Typically,</w:t>
      </w:r>
      <w:r>
        <w:rPr>
          <w:spacing w:val="-3"/>
        </w:rPr>
        <w:t xml:space="preserve"> </w:t>
      </w:r>
      <w:r>
        <w:t>our</w:t>
      </w:r>
      <w:r>
        <w:rPr>
          <w:spacing w:val="-6"/>
        </w:rPr>
        <w:t xml:space="preserve"> </w:t>
      </w:r>
      <w:r>
        <w:t>pupils</w:t>
      </w:r>
      <w:r>
        <w:rPr>
          <w:spacing w:val="-5"/>
        </w:rPr>
        <w:t xml:space="preserve"> </w:t>
      </w:r>
      <w:r>
        <w:t>with</w:t>
      </w:r>
      <w:r>
        <w:rPr>
          <w:spacing w:val="-4"/>
        </w:rPr>
        <w:t xml:space="preserve"> </w:t>
      </w:r>
      <w:r>
        <w:t>SEN</w:t>
      </w:r>
      <w:r>
        <w:rPr>
          <w:spacing w:val="-6"/>
        </w:rPr>
        <w:t xml:space="preserve"> </w:t>
      </w:r>
      <w:r>
        <w:t>make</w:t>
      </w:r>
      <w:r>
        <w:rPr>
          <w:spacing w:val="-3"/>
        </w:rPr>
        <w:t xml:space="preserve"> </w:t>
      </w:r>
      <w:r>
        <w:t>good</w:t>
      </w:r>
      <w:r>
        <w:rPr>
          <w:spacing w:val="-4"/>
        </w:rPr>
        <w:t xml:space="preserve"> </w:t>
      </w:r>
      <w:r>
        <w:t>progress from their individual starting points.</w:t>
      </w:r>
    </w:p>
    <w:p w14:paraId="0B3672F2" w14:textId="155394D8" w:rsidR="00E175CA" w:rsidRDefault="00000000">
      <w:pPr>
        <w:pStyle w:val="Heading1"/>
        <w:spacing w:before="183"/>
      </w:pPr>
      <w:bookmarkStart w:id="14" w:name="How_do_you_involve/support_the_parents_o"/>
      <w:bookmarkEnd w:id="14"/>
      <w:r>
        <w:t>How</w:t>
      </w:r>
      <w:r>
        <w:rPr>
          <w:spacing w:val="-13"/>
        </w:rPr>
        <w:t xml:space="preserve"> </w:t>
      </w:r>
      <w:r>
        <w:t>do</w:t>
      </w:r>
      <w:r>
        <w:rPr>
          <w:spacing w:val="-12"/>
        </w:rPr>
        <w:t xml:space="preserve"> </w:t>
      </w:r>
      <w:r>
        <w:t>you</w:t>
      </w:r>
      <w:r>
        <w:rPr>
          <w:spacing w:val="-13"/>
        </w:rPr>
        <w:t xml:space="preserve"> </w:t>
      </w:r>
      <w:r>
        <w:t>involve/support</w:t>
      </w:r>
      <w:r>
        <w:rPr>
          <w:spacing w:val="-10"/>
        </w:rPr>
        <w:t xml:space="preserve"> </w:t>
      </w:r>
      <w:r>
        <w:t>the</w:t>
      </w:r>
      <w:r>
        <w:rPr>
          <w:spacing w:val="-13"/>
        </w:rPr>
        <w:t xml:space="preserve"> </w:t>
      </w:r>
      <w:r>
        <w:t>parents</w:t>
      </w:r>
      <w:r>
        <w:rPr>
          <w:spacing w:val="-10"/>
        </w:rPr>
        <w:t xml:space="preserve"> </w:t>
      </w:r>
      <w:r>
        <w:t>of</w:t>
      </w:r>
      <w:r>
        <w:rPr>
          <w:spacing w:val="-13"/>
        </w:rPr>
        <w:t xml:space="preserve"> </w:t>
      </w:r>
      <w:r>
        <w:t>children</w:t>
      </w:r>
      <w:r>
        <w:rPr>
          <w:spacing w:val="-12"/>
        </w:rPr>
        <w:t xml:space="preserve"> </w:t>
      </w:r>
      <w:r>
        <w:t>with</w:t>
      </w:r>
      <w:r w:rsidR="00F94485">
        <w:rPr>
          <w:spacing w:val="-11"/>
        </w:rPr>
        <w:t xml:space="preserve"> </w:t>
      </w:r>
      <w:r>
        <w:t>SEND</w:t>
      </w:r>
      <w:r>
        <w:rPr>
          <w:spacing w:val="-12"/>
        </w:rPr>
        <w:t xml:space="preserve"> </w:t>
      </w:r>
      <w:r>
        <w:t>regarding</w:t>
      </w:r>
      <w:r>
        <w:rPr>
          <w:spacing w:val="-12"/>
        </w:rPr>
        <w:t xml:space="preserve"> </w:t>
      </w:r>
      <w:r>
        <w:t>identifying</w:t>
      </w:r>
      <w:r>
        <w:rPr>
          <w:spacing w:val="-6"/>
        </w:rPr>
        <w:t xml:space="preserve"> </w:t>
      </w:r>
      <w:r>
        <w:t>and</w:t>
      </w:r>
      <w:r>
        <w:rPr>
          <w:spacing w:val="-12"/>
        </w:rPr>
        <w:t xml:space="preserve"> </w:t>
      </w:r>
      <w:r>
        <w:t>meeting</w:t>
      </w:r>
      <w:r>
        <w:rPr>
          <w:spacing w:val="-7"/>
        </w:rPr>
        <w:t xml:space="preserve"> </w:t>
      </w:r>
      <w:r>
        <w:t>their</w:t>
      </w:r>
      <w:r>
        <w:rPr>
          <w:spacing w:val="-11"/>
        </w:rPr>
        <w:t xml:space="preserve"> </w:t>
      </w:r>
      <w:r>
        <w:rPr>
          <w:spacing w:val="-2"/>
        </w:rPr>
        <w:t>needs?</w:t>
      </w:r>
    </w:p>
    <w:p w14:paraId="42E4595F" w14:textId="14BEC11F" w:rsidR="00E175CA" w:rsidRDefault="00000000">
      <w:pPr>
        <w:pStyle w:val="BodyText"/>
        <w:spacing w:before="191" w:line="259" w:lineRule="auto"/>
      </w:pPr>
      <w:r>
        <w:t>Initially</w:t>
      </w:r>
      <w:r w:rsidR="00F94485">
        <w:t>,</w:t>
      </w:r>
      <w:r>
        <w:t xml:space="preserve"> an informal meeting between parents and the child’s class teacher is established to raise and discuss any concerns.</w:t>
      </w:r>
      <w:r>
        <w:rPr>
          <w:spacing w:val="-3"/>
        </w:rPr>
        <w:t xml:space="preserve"> </w:t>
      </w:r>
      <w:r>
        <w:t>Following</w:t>
      </w:r>
      <w:r>
        <w:rPr>
          <w:spacing w:val="-1"/>
        </w:rPr>
        <w:t xml:space="preserve"> </w:t>
      </w:r>
      <w:r>
        <w:t>these</w:t>
      </w:r>
      <w:r>
        <w:rPr>
          <w:spacing w:val="-2"/>
        </w:rPr>
        <w:t xml:space="preserve"> </w:t>
      </w:r>
      <w:r>
        <w:t>discussions</w:t>
      </w:r>
      <w:r>
        <w:rPr>
          <w:spacing w:val="-4"/>
        </w:rPr>
        <w:t xml:space="preserve"> </w:t>
      </w:r>
      <w:r>
        <w:t>the</w:t>
      </w:r>
      <w:r>
        <w:rPr>
          <w:spacing w:val="-2"/>
        </w:rPr>
        <w:t xml:space="preserve"> </w:t>
      </w:r>
      <w:r>
        <w:t>SENCo</w:t>
      </w:r>
      <w:r>
        <w:rPr>
          <w:spacing w:val="-3"/>
        </w:rPr>
        <w:t xml:space="preserve"> </w:t>
      </w:r>
      <w:r>
        <w:t>would</w:t>
      </w:r>
      <w:r>
        <w:rPr>
          <w:spacing w:val="-4"/>
        </w:rPr>
        <w:t xml:space="preserve"> </w:t>
      </w:r>
      <w:r>
        <w:t>then</w:t>
      </w:r>
      <w:r>
        <w:rPr>
          <w:spacing w:val="-3"/>
        </w:rPr>
        <w:t xml:space="preserve"> </w:t>
      </w:r>
      <w:r>
        <w:t>become</w:t>
      </w:r>
      <w:r>
        <w:rPr>
          <w:spacing w:val="-2"/>
        </w:rPr>
        <w:t xml:space="preserve"> </w:t>
      </w:r>
      <w:r>
        <w:t>involved,</w:t>
      </w:r>
      <w:r>
        <w:rPr>
          <w:spacing w:val="-2"/>
        </w:rPr>
        <w:t xml:space="preserve"> </w:t>
      </w:r>
      <w:r>
        <w:t>if</w:t>
      </w:r>
      <w:r>
        <w:rPr>
          <w:spacing w:val="-5"/>
        </w:rPr>
        <w:t xml:space="preserve"> </w:t>
      </w:r>
      <w:r>
        <w:t>deemed</w:t>
      </w:r>
      <w:r>
        <w:rPr>
          <w:spacing w:val="-3"/>
        </w:rPr>
        <w:t xml:space="preserve"> </w:t>
      </w:r>
      <w:r>
        <w:t>necessary,</w:t>
      </w:r>
      <w:r>
        <w:rPr>
          <w:spacing w:val="-2"/>
        </w:rPr>
        <w:t xml:space="preserve"> </w:t>
      </w:r>
      <w:r>
        <w:t>to</w:t>
      </w:r>
      <w:r>
        <w:rPr>
          <w:spacing w:val="-3"/>
        </w:rPr>
        <w:t xml:space="preserve"> </w:t>
      </w:r>
      <w:r>
        <w:t>identify</w:t>
      </w:r>
      <w:r>
        <w:rPr>
          <w:spacing w:val="-2"/>
        </w:rPr>
        <w:t xml:space="preserve"> </w:t>
      </w:r>
      <w:r>
        <w:t>any specific</w:t>
      </w:r>
      <w:r>
        <w:rPr>
          <w:spacing w:val="-1"/>
        </w:rPr>
        <w:t xml:space="preserve"> </w:t>
      </w:r>
      <w:r>
        <w:t>needs.</w:t>
      </w:r>
      <w:r>
        <w:rPr>
          <w:spacing w:val="-3"/>
        </w:rPr>
        <w:t xml:space="preserve"> </w:t>
      </w:r>
      <w:r>
        <w:t>Parents</w:t>
      </w:r>
      <w:r>
        <w:rPr>
          <w:spacing w:val="-4"/>
        </w:rPr>
        <w:t xml:space="preserve"> </w:t>
      </w:r>
      <w:r>
        <w:t>are</w:t>
      </w:r>
      <w:r>
        <w:rPr>
          <w:spacing w:val="-2"/>
        </w:rPr>
        <w:t xml:space="preserve"> </w:t>
      </w:r>
      <w:r>
        <w:t>invited</w:t>
      </w:r>
      <w:r>
        <w:rPr>
          <w:spacing w:val="-3"/>
        </w:rPr>
        <w:t xml:space="preserve"> </w:t>
      </w:r>
      <w:r>
        <w:t>to</w:t>
      </w:r>
      <w:r>
        <w:rPr>
          <w:spacing w:val="-3"/>
        </w:rPr>
        <w:t xml:space="preserve"> </w:t>
      </w:r>
      <w:r>
        <w:t>a</w:t>
      </w:r>
      <w:r>
        <w:rPr>
          <w:spacing w:val="-3"/>
        </w:rPr>
        <w:t xml:space="preserve"> </w:t>
      </w:r>
      <w:r>
        <w:t>termly</w:t>
      </w:r>
      <w:r>
        <w:rPr>
          <w:spacing w:val="-2"/>
        </w:rPr>
        <w:t xml:space="preserve"> </w:t>
      </w:r>
      <w:r>
        <w:t>meeting</w:t>
      </w:r>
      <w:r>
        <w:rPr>
          <w:spacing w:val="-1"/>
        </w:rPr>
        <w:t xml:space="preserve"> </w:t>
      </w:r>
      <w:r>
        <w:t>with</w:t>
      </w:r>
      <w:r>
        <w:rPr>
          <w:spacing w:val="-3"/>
        </w:rPr>
        <w:t xml:space="preserve"> </w:t>
      </w:r>
      <w:r>
        <w:t>class</w:t>
      </w:r>
      <w:r>
        <w:rPr>
          <w:spacing w:val="-4"/>
        </w:rPr>
        <w:t xml:space="preserve"> </w:t>
      </w:r>
      <w:r>
        <w:t>teacher</w:t>
      </w:r>
      <w:r>
        <w:rPr>
          <w:spacing w:val="-4"/>
        </w:rPr>
        <w:t xml:space="preserve"> </w:t>
      </w:r>
      <w:r>
        <w:t>and</w:t>
      </w:r>
      <w:r w:rsidR="00F94485">
        <w:t>,</w:t>
      </w:r>
      <w:r>
        <w:rPr>
          <w:spacing w:val="-4"/>
        </w:rPr>
        <w:t xml:space="preserve"> </w:t>
      </w:r>
      <w:r>
        <w:t>if</w:t>
      </w:r>
      <w:r>
        <w:rPr>
          <w:spacing w:val="-5"/>
        </w:rPr>
        <w:t xml:space="preserve"> </w:t>
      </w:r>
      <w:r>
        <w:t>necessary</w:t>
      </w:r>
      <w:r w:rsidR="00F94485">
        <w:t>,</w:t>
      </w:r>
      <w:r>
        <w:rPr>
          <w:spacing w:val="-2"/>
        </w:rPr>
        <w:t xml:space="preserve"> </w:t>
      </w:r>
      <w:r>
        <w:t>SENCo</w:t>
      </w:r>
      <w:r>
        <w:rPr>
          <w:spacing w:val="-3"/>
        </w:rPr>
        <w:t xml:space="preserve"> </w:t>
      </w:r>
      <w:r>
        <w:t>to</w:t>
      </w:r>
      <w:r>
        <w:rPr>
          <w:spacing w:val="-3"/>
        </w:rPr>
        <w:t xml:space="preserve"> </w:t>
      </w:r>
      <w:r>
        <w:t>discuss</w:t>
      </w:r>
      <w:r>
        <w:rPr>
          <w:spacing w:val="-4"/>
        </w:rPr>
        <w:t xml:space="preserve"> </w:t>
      </w:r>
      <w:r>
        <w:t>how</w:t>
      </w:r>
      <w:r>
        <w:rPr>
          <w:spacing w:val="-5"/>
        </w:rPr>
        <w:t xml:space="preserve"> </w:t>
      </w:r>
      <w:r>
        <w:t xml:space="preserve">the child’s needs are being met and if appropriate if any other agencies should be referred to. </w:t>
      </w:r>
      <w:proofErr w:type="spellStart"/>
      <w:r>
        <w:t>Mrs</w:t>
      </w:r>
      <w:proofErr w:type="spellEnd"/>
      <w:r>
        <w:t xml:space="preserve"> </w:t>
      </w:r>
      <w:r w:rsidR="00F94485">
        <w:t>Wood</w:t>
      </w:r>
      <w:r>
        <w:t xml:space="preserve"> is also available</w:t>
      </w:r>
      <w:r w:rsidR="00F94485">
        <w:t xml:space="preserve"> </w:t>
      </w:r>
      <w:r>
        <w:t>for parents to contact via the school office or email</w:t>
      </w:r>
      <w:r w:rsidR="00F94485">
        <w:t xml:space="preserve"> </w:t>
      </w:r>
      <w:hyperlink r:id="rId8" w:history="1">
        <w:r w:rsidR="00F94485" w:rsidRPr="001F2070">
          <w:rPr>
            <w:rStyle w:val="Hyperlink"/>
          </w:rPr>
          <w:t>send@valleyprimary.org</w:t>
        </w:r>
      </w:hyperlink>
      <w:r w:rsidR="00F94485">
        <w:t xml:space="preserve"> </w:t>
      </w:r>
      <w:r>
        <w:t>.</w:t>
      </w:r>
    </w:p>
    <w:p w14:paraId="4D4578D6" w14:textId="77777777" w:rsidR="00E175CA" w:rsidRDefault="00000000">
      <w:pPr>
        <w:pStyle w:val="Heading1"/>
        <w:spacing w:before="150"/>
      </w:pPr>
      <w:bookmarkStart w:id="15" w:name="How_do_you_communicate_their_progress_an"/>
      <w:bookmarkEnd w:id="15"/>
      <w:r>
        <w:t>How</w:t>
      </w:r>
      <w:r>
        <w:rPr>
          <w:spacing w:val="-12"/>
        </w:rPr>
        <w:t xml:space="preserve"> </w:t>
      </w:r>
      <w:r>
        <w:t>do</w:t>
      </w:r>
      <w:r>
        <w:rPr>
          <w:spacing w:val="-11"/>
        </w:rPr>
        <w:t xml:space="preserve"> </w:t>
      </w:r>
      <w:r>
        <w:t>you</w:t>
      </w:r>
      <w:r>
        <w:rPr>
          <w:spacing w:val="-11"/>
        </w:rPr>
        <w:t xml:space="preserve"> </w:t>
      </w:r>
      <w:r>
        <w:t>communicate</w:t>
      </w:r>
      <w:r>
        <w:rPr>
          <w:spacing w:val="-11"/>
        </w:rPr>
        <w:t xml:space="preserve"> </w:t>
      </w:r>
      <w:r>
        <w:t>their</w:t>
      </w:r>
      <w:r>
        <w:rPr>
          <w:spacing w:val="-11"/>
        </w:rPr>
        <w:t xml:space="preserve"> </w:t>
      </w:r>
      <w:r>
        <w:t>progress</w:t>
      </w:r>
      <w:r>
        <w:rPr>
          <w:spacing w:val="-4"/>
        </w:rPr>
        <w:t xml:space="preserve"> </w:t>
      </w:r>
      <w:r>
        <w:t>and</w:t>
      </w:r>
      <w:r>
        <w:rPr>
          <w:spacing w:val="-10"/>
        </w:rPr>
        <w:t xml:space="preserve"> </w:t>
      </w:r>
      <w:r>
        <w:t>areas</w:t>
      </w:r>
      <w:r>
        <w:rPr>
          <w:spacing w:val="-11"/>
        </w:rPr>
        <w:t xml:space="preserve"> </w:t>
      </w:r>
      <w:r>
        <w:t>of</w:t>
      </w:r>
      <w:r>
        <w:rPr>
          <w:spacing w:val="-11"/>
        </w:rPr>
        <w:t xml:space="preserve"> </w:t>
      </w:r>
      <w:r>
        <w:rPr>
          <w:spacing w:val="-2"/>
        </w:rPr>
        <w:t>difficulty?</w:t>
      </w:r>
    </w:p>
    <w:p w14:paraId="7D399616" w14:textId="065723F2" w:rsidR="00E175CA" w:rsidRDefault="00000000">
      <w:pPr>
        <w:pStyle w:val="BodyText"/>
        <w:spacing w:before="187" w:line="256" w:lineRule="auto"/>
      </w:pPr>
      <w:r>
        <w:t xml:space="preserve">Children who </w:t>
      </w:r>
      <w:r w:rsidR="00F94485">
        <w:t>benefit</w:t>
      </w:r>
      <w:r>
        <w:t xml:space="preserve"> from additional support through the school’s SEND procedures will also have an Individual</w:t>
      </w:r>
      <w:r>
        <w:rPr>
          <w:spacing w:val="-16"/>
        </w:rPr>
        <w:t xml:space="preserve"> </w:t>
      </w:r>
      <w:r>
        <w:t>Education</w:t>
      </w:r>
      <w:r>
        <w:rPr>
          <w:spacing w:val="-13"/>
        </w:rPr>
        <w:t xml:space="preserve"> </w:t>
      </w:r>
      <w:r>
        <w:t>Plan</w:t>
      </w:r>
      <w:r>
        <w:rPr>
          <w:spacing w:val="-12"/>
        </w:rPr>
        <w:t xml:space="preserve"> </w:t>
      </w:r>
      <w:r>
        <w:t>(IEP)</w:t>
      </w:r>
      <w:r>
        <w:rPr>
          <w:spacing w:val="-13"/>
        </w:rPr>
        <w:t xml:space="preserve"> </w:t>
      </w:r>
      <w:r>
        <w:t>that</w:t>
      </w:r>
      <w:r>
        <w:rPr>
          <w:spacing w:val="-12"/>
        </w:rPr>
        <w:t xml:space="preserve"> </w:t>
      </w:r>
      <w:r>
        <w:t>will</w:t>
      </w:r>
      <w:r>
        <w:rPr>
          <w:spacing w:val="-13"/>
        </w:rPr>
        <w:t xml:space="preserve"> </w:t>
      </w:r>
      <w:r>
        <w:t>explain</w:t>
      </w:r>
      <w:r>
        <w:rPr>
          <w:spacing w:val="-12"/>
        </w:rPr>
        <w:t xml:space="preserve"> </w:t>
      </w:r>
      <w:r>
        <w:t>their</w:t>
      </w:r>
      <w:r>
        <w:rPr>
          <w:spacing w:val="-13"/>
        </w:rPr>
        <w:t xml:space="preserve"> </w:t>
      </w:r>
      <w:r>
        <w:t>needs</w:t>
      </w:r>
      <w:r>
        <w:rPr>
          <w:spacing w:val="-12"/>
        </w:rPr>
        <w:t xml:space="preserve"> </w:t>
      </w:r>
      <w:r>
        <w:t>and</w:t>
      </w:r>
      <w:r>
        <w:rPr>
          <w:spacing w:val="-12"/>
        </w:rPr>
        <w:t xml:space="preserve"> </w:t>
      </w:r>
      <w:r>
        <w:t>what</w:t>
      </w:r>
      <w:r>
        <w:rPr>
          <w:spacing w:val="-13"/>
        </w:rPr>
        <w:t xml:space="preserve"> </w:t>
      </w:r>
      <w:r>
        <w:t>staff</w:t>
      </w:r>
      <w:r>
        <w:rPr>
          <w:spacing w:val="-12"/>
        </w:rPr>
        <w:t xml:space="preserve"> </w:t>
      </w:r>
      <w:r>
        <w:t>need</w:t>
      </w:r>
      <w:r>
        <w:rPr>
          <w:spacing w:val="-13"/>
        </w:rPr>
        <w:t xml:space="preserve"> </w:t>
      </w:r>
      <w:r>
        <w:t>to</w:t>
      </w:r>
      <w:r>
        <w:rPr>
          <w:spacing w:val="-12"/>
        </w:rPr>
        <w:t xml:space="preserve"> </w:t>
      </w:r>
      <w:r>
        <w:t>do</w:t>
      </w:r>
      <w:r>
        <w:rPr>
          <w:spacing w:val="-13"/>
        </w:rPr>
        <w:t xml:space="preserve"> </w:t>
      </w:r>
      <w:r>
        <w:t>to</w:t>
      </w:r>
      <w:r>
        <w:rPr>
          <w:spacing w:val="-10"/>
        </w:rPr>
        <w:t xml:space="preserve"> </w:t>
      </w:r>
      <w:r>
        <w:t>address</w:t>
      </w:r>
      <w:r>
        <w:rPr>
          <w:spacing w:val="-12"/>
        </w:rPr>
        <w:t xml:space="preserve"> </w:t>
      </w:r>
      <w:r>
        <w:t>these</w:t>
      </w:r>
      <w:r>
        <w:rPr>
          <w:spacing w:val="-10"/>
        </w:rPr>
        <w:t xml:space="preserve"> </w:t>
      </w:r>
      <w:r>
        <w:t>needs.</w:t>
      </w:r>
      <w:r>
        <w:rPr>
          <w:spacing w:val="-7"/>
        </w:rPr>
        <w:t xml:space="preserve"> </w:t>
      </w:r>
      <w:r>
        <w:t>These plans</w:t>
      </w:r>
      <w:r>
        <w:rPr>
          <w:spacing w:val="-4"/>
        </w:rPr>
        <w:t xml:space="preserve"> </w:t>
      </w:r>
      <w:r>
        <w:t>will</w:t>
      </w:r>
      <w:r>
        <w:rPr>
          <w:spacing w:val="-2"/>
        </w:rPr>
        <w:t xml:space="preserve"> </w:t>
      </w:r>
      <w:r>
        <w:t xml:space="preserve">be </w:t>
      </w:r>
      <w:r w:rsidR="00F94485">
        <w:t>updated</w:t>
      </w:r>
      <w:r>
        <w:rPr>
          <w:spacing w:val="-6"/>
        </w:rPr>
        <w:t xml:space="preserve"> </w:t>
      </w:r>
      <w:r>
        <w:t>on</w:t>
      </w:r>
      <w:r>
        <w:rPr>
          <w:spacing w:val="-3"/>
        </w:rPr>
        <w:t xml:space="preserve"> </w:t>
      </w:r>
      <w:r>
        <w:t>a</w:t>
      </w:r>
      <w:r>
        <w:rPr>
          <w:spacing w:val="-3"/>
        </w:rPr>
        <w:t xml:space="preserve"> </w:t>
      </w:r>
      <w:r>
        <w:t>termly</w:t>
      </w:r>
      <w:r>
        <w:rPr>
          <w:spacing w:val="-6"/>
        </w:rPr>
        <w:t xml:space="preserve"> </w:t>
      </w:r>
      <w:r>
        <w:t>basis</w:t>
      </w:r>
      <w:r>
        <w:rPr>
          <w:spacing w:val="-4"/>
        </w:rPr>
        <w:t xml:space="preserve"> </w:t>
      </w:r>
      <w:r>
        <w:t>alongside</w:t>
      </w:r>
      <w:r>
        <w:rPr>
          <w:spacing w:val="-5"/>
        </w:rPr>
        <w:t xml:space="preserve"> </w:t>
      </w:r>
      <w:r>
        <w:t>any</w:t>
      </w:r>
      <w:r>
        <w:rPr>
          <w:spacing w:val="-2"/>
        </w:rPr>
        <w:t xml:space="preserve"> </w:t>
      </w:r>
      <w:r>
        <w:t>concerns</w:t>
      </w:r>
      <w:r>
        <w:rPr>
          <w:spacing w:val="-7"/>
        </w:rPr>
        <w:t xml:space="preserve"> </w:t>
      </w:r>
      <w:r>
        <w:t>/</w:t>
      </w:r>
      <w:r>
        <w:rPr>
          <w:spacing w:val="-3"/>
        </w:rPr>
        <w:t xml:space="preserve"> </w:t>
      </w:r>
      <w:r>
        <w:t>discussions</w:t>
      </w:r>
      <w:r>
        <w:rPr>
          <w:spacing w:val="-3"/>
        </w:rPr>
        <w:t xml:space="preserve"> </w:t>
      </w:r>
      <w:r>
        <w:t>regarding</w:t>
      </w:r>
      <w:r>
        <w:rPr>
          <w:spacing w:val="-1"/>
        </w:rPr>
        <w:t xml:space="preserve"> </w:t>
      </w:r>
      <w:r>
        <w:t>increased</w:t>
      </w:r>
      <w:r>
        <w:rPr>
          <w:spacing w:val="-1"/>
        </w:rPr>
        <w:t xml:space="preserve"> </w:t>
      </w:r>
      <w:r>
        <w:t>/</w:t>
      </w:r>
      <w:r>
        <w:rPr>
          <w:spacing w:val="-3"/>
        </w:rPr>
        <w:t xml:space="preserve"> </w:t>
      </w:r>
      <w:r>
        <w:t xml:space="preserve">decreased </w:t>
      </w:r>
      <w:r>
        <w:rPr>
          <w:spacing w:val="-2"/>
        </w:rPr>
        <w:t>support.</w:t>
      </w:r>
    </w:p>
    <w:p w14:paraId="253FBCDC" w14:textId="77777777" w:rsidR="00E175CA" w:rsidRDefault="00E175CA">
      <w:pPr>
        <w:pStyle w:val="BodyText"/>
        <w:spacing w:line="256" w:lineRule="auto"/>
        <w:sectPr w:rsidR="00E175CA" w:rsidSect="00560C5B">
          <w:pgSz w:w="11920" w:h="16850"/>
          <w:pgMar w:top="560" w:right="566" w:bottom="280" w:left="566" w:header="720" w:footer="720" w:gutter="0"/>
          <w:pgBorders w:offsetFrom="page">
            <w:top w:val="single" w:sz="18" w:space="24" w:color="7030A0"/>
            <w:left w:val="single" w:sz="18" w:space="24" w:color="7030A0"/>
            <w:bottom w:val="single" w:sz="18" w:space="24" w:color="7030A0"/>
            <w:right w:val="single" w:sz="18" w:space="24" w:color="7030A0"/>
          </w:pgBorders>
          <w:cols w:space="720"/>
        </w:sectPr>
      </w:pPr>
    </w:p>
    <w:p w14:paraId="193D08EF" w14:textId="77777777" w:rsidR="00E175CA" w:rsidRDefault="00000000">
      <w:pPr>
        <w:pStyle w:val="Heading1"/>
        <w:spacing w:before="71"/>
      </w:pPr>
      <w:r>
        <w:rPr>
          <w:noProof/>
        </w:rPr>
        <w:lastRenderedPageBreak/>
        <mc:AlternateContent>
          <mc:Choice Requires="wps">
            <w:drawing>
              <wp:anchor distT="0" distB="0" distL="0" distR="0" simplePos="0" relativeHeight="251668992" behindDoc="1" locked="0" layoutInCell="1" allowOverlap="1" wp14:anchorId="67965E58" wp14:editId="0EAE49D0">
                <wp:simplePos x="0" y="0"/>
                <wp:positionH relativeFrom="page">
                  <wp:posOffset>304800</wp:posOffset>
                </wp:positionH>
                <wp:positionV relativeFrom="page">
                  <wp:posOffset>306069</wp:posOffset>
                </wp:positionV>
                <wp:extent cx="6952615" cy="1008380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2615" cy="10083800"/>
                        </a:xfrm>
                        <a:custGeom>
                          <a:avLst/>
                          <a:gdLst/>
                          <a:ahLst/>
                          <a:cxnLst/>
                          <a:rect l="l" t="t" r="r" b="b"/>
                          <a:pathLst>
                            <a:path w="6952615" h="10083800">
                              <a:moveTo>
                                <a:pt x="6887210" y="64135"/>
                              </a:moveTo>
                              <a:lnTo>
                                <a:pt x="6877685" y="64135"/>
                              </a:lnTo>
                              <a:lnTo>
                                <a:pt x="6877685" y="64770"/>
                              </a:lnTo>
                              <a:lnTo>
                                <a:pt x="65405" y="64770"/>
                              </a:lnTo>
                              <a:lnTo>
                                <a:pt x="65405" y="74930"/>
                              </a:lnTo>
                              <a:lnTo>
                                <a:pt x="65405" y="10008870"/>
                              </a:lnTo>
                              <a:lnTo>
                                <a:pt x="65405" y="10019030"/>
                              </a:lnTo>
                              <a:lnTo>
                                <a:pt x="6887210" y="10019030"/>
                              </a:lnTo>
                              <a:lnTo>
                                <a:pt x="6887210" y="10008870"/>
                              </a:lnTo>
                              <a:lnTo>
                                <a:pt x="74930" y="10008870"/>
                              </a:lnTo>
                              <a:lnTo>
                                <a:pt x="74930" y="74930"/>
                              </a:lnTo>
                              <a:lnTo>
                                <a:pt x="6877685" y="74930"/>
                              </a:lnTo>
                              <a:lnTo>
                                <a:pt x="6877685" y="10008235"/>
                              </a:lnTo>
                              <a:lnTo>
                                <a:pt x="6887210" y="10008235"/>
                              </a:lnTo>
                              <a:lnTo>
                                <a:pt x="6887210" y="64135"/>
                              </a:lnTo>
                              <a:close/>
                            </a:path>
                            <a:path w="6952615" h="10083800">
                              <a:moveTo>
                                <a:pt x="6934200" y="17780"/>
                              </a:moveTo>
                              <a:lnTo>
                                <a:pt x="18415" y="17780"/>
                              </a:lnTo>
                              <a:lnTo>
                                <a:pt x="18415" y="55880"/>
                              </a:lnTo>
                              <a:lnTo>
                                <a:pt x="18415" y="10027920"/>
                              </a:lnTo>
                              <a:lnTo>
                                <a:pt x="18415" y="10064750"/>
                              </a:lnTo>
                              <a:lnTo>
                                <a:pt x="18415" y="10066020"/>
                              </a:lnTo>
                              <a:lnTo>
                                <a:pt x="6934200" y="10066020"/>
                              </a:lnTo>
                              <a:lnTo>
                                <a:pt x="6934200" y="10064750"/>
                              </a:lnTo>
                              <a:lnTo>
                                <a:pt x="6934200" y="10027920"/>
                              </a:lnTo>
                              <a:lnTo>
                                <a:pt x="56515" y="10027920"/>
                              </a:lnTo>
                              <a:lnTo>
                                <a:pt x="56515" y="55880"/>
                              </a:lnTo>
                              <a:lnTo>
                                <a:pt x="6896100" y="55880"/>
                              </a:lnTo>
                              <a:lnTo>
                                <a:pt x="6896100" y="10026663"/>
                              </a:lnTo>
                              <a:lnTo>
                                <a:pt x="6934200" y="10026650"/>
                              </a:lnTo>
                              <a:lnTo>
                                <a:pt x="6934200" y="55880"/>
                              </a:lnTo>
                              <a:lnTo>
                                <a:pt x="6934200" y="55245"/>
                              </a:lnTo>
                              <a:lnTo>
                                <a:pt x="6934200" y="17780"/>
                              </a:lnTo>
                              <a:close/>
                            </a:path>
                            <a:path w="6952615" h="10083800">
                              <a:moveTo>
                                <a:pt x="6952615" y="0"/>
                              </a:moveTo>
                              <a:lnTo>
                                <a:pt x="0" y="0"/>
                              </a:lnTo>
                              <a:lnTo>
                                <a:pt x="0" y="8890"/>
                              </a:lnTo>
                              <a:lnTo>
                                <a:pt x="0" y="10074910"/>
                              </a:lnTo>
                              <a:lnTo>
                                <a:pt x="0" y="10082530"/>
                              </a:lnTo>
                              <a:lnTo>
                                <a:pt x="0" y="10083800"/>
                              </a:lnTo>
                              <a:lnTo>
                                <a:pt x="6952615" y="10083800"/>
                              </a:lnTo>
                              <a:lnTo>
                                <a:pt x="6952615" y="10082530"/>
                              </a:lnTo>
                              <a:lnTo>
                                <a:pt x="6952615" y="10074910"/>
                              </a:lnTo>
                              <a:lnTo>
                                <a:pt x="8890" y="10074910"/>
                              </a:lnTo>
                              <a:lnTo>
                                <a:pt x="8890" y="8890"/>
                              </a:lnTo>
                              <a:lnTo>
                                <a:pt x="6943090" y="8890"/>
                              </a:lnTo>
                              <a:lnTo>
                                <a:pt x="6943090" y="10073640"/>
                              </a:lnTo>
                              <a:lnTo>
                                <a:pt x="6952615" y="10073640"/>
                              </a:lnTo>
                              <a:lnTo>
                                <a:pt x="6952615" y="8890"/>
                              </a:lnTo>
                              <a:lnTo>
                                <a:pt x="6952615" y="8255"/>
                              </a:lnTo>
                              <a:lnTo>
                                <a:pt x="6952615" y="0"/>
                              </a:lnTo>
                              <a:close/>
                            </a:path>
                          </a:pathLst>
                        </a:custGeom>
                        <a:solidFill>
                          <a:srgbClr val="6D2D9F"/>
                        </a:solidFill>
                      </wps:spPr>
                      <wps:bodyPr wrap="square" lIns="0" tIns="0" rIns="0" bIns="0" rtlCol="0">
                        <a:prstTxWarp prst="textNoShape">
                          <a:avLst/>
                        </a:prstTxWarp>
                        <a:noAutofit/>
                      </wps:bodyPr>
                    </wps:wsp>
                  </a:graphicData>
                </a:graphic>
              </wp:anchor>
            </w:drawing>
          </mc:Choice>
          <mc:Fallback>
            <w:pict>
              <v:shape w14:anchorId="744D576F" id="Graphic 10" o:spid="_x0000_s1026" style="position:absolute;margin-left:24pt;margin-top:24.1pt;width:547.45pt;height:794pt;z-index:-251647488;visibility:visible;mso-wrap-style:square;mso-wrap-distance-left:0;mso-wrap-distance-top:0;mso-wrap-distance-right:0;mso-wrap-distance-bottom:0;mso-position-horizontal:absolute;mso-position-horizontal-relative:page;mso-position-vertical:absolute;mso-position-vertical-relative:page;v-text-anchor:top" coordsize="6952615,10083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" path="m6887210,64135r-9525,l6877685,64770r-6812280,l65405,74930r,9933940l65405,10019030r6821805,l6887210,10008870r-6812280,l74930,74930r6802755,l6877685,10008235r9525,l6887210,64135xem6934200,17780r-6915785,l18415,55880r,9972040l18415,10064750r,1270l6934200,10066020r,-1270l6934200,10027920r-6877685,l56515,55880r6839585,l6896100,10026663r38100,-13l6934200,55880r,-635l6934200,17780xem6952615,l,,,8890,,10074910r,7620l,10083800r6952615,l6952615,10082530r,-7620l8890,10074910,8890,8890r6934200,l6943090,10073640r9525,l6952615,8890r,-635l6952615,xe" fillcolor="#6d2d9f" stroked="f">
                <v:path arrowok="t"/>
                <w10:wrap anchorx="page" anchory="page"/>
              </v:shape>
            </w:pict>
          </mc:Fallback>
        </mc:AlternateContent>
      </w:r>
      <w:r>
        <w:rPr>
          <w:noProof/>
        </w:rPr>
        <mc:AlternateContent>
          <mc:Choice Requires="wps">
            <w:drawing>
              <wp:anchor distT="0" distB="0" distL="0" distR="0" simplePos="0" relativeHeight="251670016" behindDoc="1" locked="0" layoutInCell="1" allowOverlap="1" wp14:anchorId="4F525CFF" wp14:editId="25C67177">
                <wp:simplePos x="0" y="0"/>
                <wp:positionH relativeFrom="page">
                  <wp:posOffset>304800</wp:posOffset>
                </wp:positionH>
                <wp:positionV relativeFrom="page">
                  <wp:posOffset>306069</wp:posOffset>
                </wp:positionV>
                <wp:extent cx="6952615" cy="1008380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2615" cy="10083800"/>
                        </a:xfrm>
                        <a:custGeom>
                          <a:avLst/>
                          <a:gdLst/>
                          <a:ahLst/>
                          <a:cxnLst/>
                          <a:rect l="l" t="t" r="r" b="b"/>
                          <a:pathLst>
                            <a:path w="6952615" h="10083800">
                              <a:moveTo>
                                <a:pt x="6887210" y="64135"/>
                              </a:moveTo>
                              <a:lnTo>
                                <a:pt x="6877685" y="64135"/>
                              </a:lnTo>
                              <a:lnTo>
                                <a:pt x="6877685" y="64770"/>
                              </a:lnTo>
                              <a:lnTo>
                                <a:pt x="65405" y="64770"/>
                              </a:lnTo>
                              <a:lnTo>
                                <a:pt x="65405" y="74930"/>
                              </a:lnTo>
                              <a:lnTo>
                                <a:pt x="65405" y="10008870"/>
                              </a:lnTo>
                              <a:lnTo>
                                <a:pt x="65405" y="10019030"/>
                              </a:lnTo>
                              <a:lnTo>
                                <a:pt x="6887210" y="10019030"/>
                              </a:lnTo>
                              <a:lnTo>
                                <a:pt x="6887210" y="10008870"/>
                              </a:lnTo>
                              <a:lnTo>
                                <a:pt x="74930" y="10008870"/>
                              </a:lnTo>
                              <a:lnTo>
                                <a:pt x="74930" y="74930"/>
                              </a:lnTo>
                              <a:lnTo>
                                <a:pt x="6877685" y="74930"/>
                              </a:lnTo>
                              <a:lnTo>
                                <a:pt x="6877685" y="10008235"/>
                              </a:lnTo>
                              <a:lnTo>
                                <a:pt x="6887210" y="10008235"/>
                              </a:lnTo>
                              <a:lnTo>
                                <a:pt x="6887210" y="64135"/>
                              </a:lnTo>
                              <a:close/>
                            </a:path>
                            <a:path w="6952615" h="10083800">
                              <a:moveTo>
                                <a:pt x="6934200" y="17780"/>
                              </a:moveTo>
                              <a:lnTo>
                                <a:pt x="18415" y="17780"/>
                              </a:lnTo>
                              <a:lnTo>
                                <a:pt x="18415" y="55880"/>
                              </a:lnTo>
                              <a:lnTo>
                                <a:pt x="18415" y="10027920"/>
                              </a:lnTo>
                              <a:lnTo>
                                <a:pt x="18415" y="10064750"/>
                              </a:lnTo>
                              <a:lnTo>
                                <a:pt x="18415" y="10066020"/>
                              </a:lnTo>
                              <a:lnTo>
                                <a:pt x="6934200" y="10066020"/>
                              </a:lnTo>
                              <a:lnTo>
                                <a:pt x="6934200" y="10064750"/>
                              </a:lnTo>
                              <a:lnTo>
                                <a:pt x="6934200" y="10027920"/>
                              </a:lnTo>
                              <a:lnTo>
                                <a:pt x="56515" y="10027920"/>
                              </a:lnTo>
                              <a:lnTo>
                                <a:pt x="56515" y="55880"/>
                              </a:lnTo>
                              <a:lnTo>
                                <a:pt x="6896100" y="55880"/>
                              </a:lnTo>
                              <a:lnTo>
                                <a:pt x="6896100" y="10026663"/>
                              </a:lnTo>
                              <a:lnTo>
                                <a:pt x="6934200" y="10026650"/>
                              </a:lnTo>
                              <a:lnTo>
                                <a:pt x="6934200" y="55880"/>
                              </a:lnTo>
                              <a:lnTo>
                                <a:pt x="6934200" y="55245"/>
                              </a:lnTo>
                              <a:lnTo>
                                <a:pt x="6934200" y="17780"/>
                              </a:lnTo>
                              <a:close/>
                            </a:path>
                            <a:path w="6952615" h="10083800">
                              <a:moveTo>
                                <a:pt x="6952615" y="0"/>
                              </a:moveTo>
                              <a:lnTo>
                                <a:pt x="0" y="0"/>
                              </a:lnTo>
                              <a:lnTo>
                                <a:pt x="0" y="8890"/>
                              </a:lnTo>
                              <a:lnTo>
                                <a:pt x="0" y="10074910"/>
                              </a:lnTo>
                              <a:lnTo>
                                <a:pt x="0" y="10082530"/>
                              </a:lnTo>
                              <a:lnTo>
                                <a:pt x="0" y="10083800"/>
                              </a:lnTo>
                              <a:lnTo>
                                <a:pt x="6952615" y="10083800"/>
                              </a:lnTo>
                              <a:lnTo>
                                <a:pt x="6952615" y="10082530"/>
                              </a:lnTo>
                              <a:lnTo>
                                <a:pt x="6952615" y="10074910"/>
                              </a:lnTo>
                              <a:lnTo>
                                <a:pt x="8890" y="10074910"/>
                              </a:lnTo>
                              <a:lnTo>
                                <a:pt x="8890" y="8890"/>
                              </a:lnTo>
                              <a:lnTo>
                                <a:pt x="6943090" y="8890"/>
                              </a:lnTo>
                              <a:lnTo>
                                <a:pt x="6943090" y="10073640"/>
                              </a:lnTo>
                              <a:lnTo>
                                <a:pt x="6952615" y="10073640"/>
                              </a:lnTo>
                              <a:lnTo>
                                <a:pt x="6952615" y="8890"/>
                              </a:lnTo>
                              <a:lnTo>
                                <a:pt x="6952615" y="8255"/>
                              </a:lnTo>
                              <a:lnTo>
                                <a:pt x="6952615" y="0"/>
                              </a:lnTo>
                              <a:close/>
                            </a:path>
                          </a:pathLst>
                        </a:custGeom>
                        <a:solidFill>
                          <a:srgbClr val="6D2D9F"/>
                        </a:solidFill>
                      </wps:spPr>
                      <wps:bodyPr wrap="square" lIns="0" tIns="0" rIns="0" bIns="0" rtlCol="0">
                        <a:prstTxWarp prst="textNoShape">
                          <a:avLst/>
                        </a:prstTxWarp>
                        <a:noAutofit/>
                      </wps:bodyPr>
                    </wps:wsp>
                  </a:graphicData>
                </a:graphic>
              </wp:anchor>
            </w:drawing>
          </mc:Choice>
          <mc:Fallback>
            <w:pict>
              <v:shape w14:anchorId="4965E922" id="Graphic 11" o:spid="_x0000_s1026" style="position:absolute;margin-left:24pt;margin-top:24.1pt;width:547.45pt;height:794pt;z-index:-251646464;visibility:visible;mso-wrap-style:square;mso-wrap-distance-left:0;mso-wrap-distance-top:0;mso-wrap-distance-right:0;mso-wrap-distance-bottom:0;mso-position-horizontal:absolute;mso-position-horizontal-relative:page;mso-position-vertical:absolute;mso-position-vertical-relative:page;v-text-anchor:top" coordsize="6952615,10083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" path="m6887210,64135r-9525,l6877685,64770r-6812280,l65405,74930r,9933940l65405,10019030r6821805,l6887210,10008870r-6812280,l74930,74930r6802755,l6877685,10008235r9525,l6887210,64135xem6934200,17780r-6915785,l18415,55880r,9972040l18415,10064750r,1270l6934200,10066020r,-1270l6934200,10027920r-6877685,l56515,55880r6839585,l6896100,10026663r38100,-13l6934200,55880r,-635l6934200,17780xem6952615,l,,,8890,,10074910r,7620l,10083800r6952615,l6952615,10082530r,-7620l8890,10074910,8890,8890r6934200,l6943090,10073640r9525,l6952615,8890r,-635l6952615,xe" fillcolor="#6d2d9f" stroked="f">
                <v:path arrowok="t"/>
                <w10:wrap anchorx="page" anchory="page"/>
              </v:shape>
            </w:pict>
          </mc:Fallback>
        </mc:AlternateContent>
      </w:r>
      <w:bookmarkStart w:id="16" w:name="Views_of_the_Child"/>
      <w:bookmarkEnd w:id="16"/>
      <w:r>
        <w:t>Views</w:t>
      </w:r>
      <w:r>
        <w:rPr>
          <w:spacing w:val="-4"/>
        </w:rPr>
        <w:t xml:space="preserve"> </w:t>
      </w:r>
      <w:r>
        <w:t>of</w:t>
      </w:r>
      <w:r>
        <w:rPr>
          <w:spacing w:val="-5"/>
        </w:rPr>
        <w:t xml:space="preserve"> </w:t>
      </w:r>
      <w:r>
        <w:t>the</w:t>
      </w:r>
      <w:r>
        <w:rPr>
          <w:spacing w:val="-5"/>
        </w:rPr>
        <w:t xml:space="preserve"> </w:t>
      </w:r>
      <w:r>
        <w:rPr>
          <w:spacing w:val="-2"/>
        </w:rPr>
        <w:t>Child</w:t>
      </w:r>
    </w:p>
    <w:p w14:paraId="558C7777" w14:textId="77777777" w:rsidR="00E175CA" w:rsidRDefault="00000000">
      <w:pPr>
        <w:pStyle w:val="BodyText"/>
        <w:spacing w:before="181"/>
        <w:ind w:right="0"/>
      </w:pPr>
      <w:r>
        <w:t>“I</w:t>
      </w:r>
      <w:r>
        <w:rPr>
          <w:spacing w:val="-12"/>
        </w:rPr>
        <w:t xml:space="preserve"> </w:t>
      </w:r>
      <w:r>
        <w:t>like</w:t>
      </w:r>
      <w:r>
        <w:rPr>
          <w:spacing w:val="-3"/>
        </w:rPr>
        <w:t xml:space="preserve"> </w:t>
      </w:r>
      <w:r>
        <w:t>playing</w:t>
      </w:r>
      <w:r>
        <w:rPr>
          <w:spacing w:val="-10"/>
        </w:rPr>
        <w:t xml:space="preserve"> </w:t>
      </w:r>
      <w:r>
        <w:t>with</w:t>
      </w:r>
      <w:r>
        <w:rPr>
          <w:spacing w:val="-12"/>
        </w:rPr>
        <w:t xml:space="preserve"> </w:t>
      </w:r>
      <w:r>
        <w:t>my</w:t>
      </w:r>
      <w:r>
        <w:rPr>
          <w:spacing w:val="-3"/>
        </w:rPr>
        <w:t xml:space="preserve"> </w:t>
      </w:r>
      <w:r>
        <w:t>friends</w:t>
      </w:r>
      <w:r>
        <w:rPr>
          <w:spacing w:val="-4"/>
        </w:rPr>
        <w:t xml:space="preserve"> </w:t>
      </w:r>
      <w:r>
        <w:t>at</w:t>
      </w:r>
      <w:r>
        <w:rPr>
          <w:spacing w:val="-7"/>
        </w:rPr>
        <w:t xml:space="preserve"> </w:t>
      </w:r>
      <w:r>
        <w:t>school”</w:t>
      </w:r>
      <w:r>
        <w:rPr>
          <w:spacing w:val="-4"/>
        </w:rPr>
        <w:t xml:space="preserve"> </w:t>
      </w:r>
      <w:r>
        <w:t>child</w:t>
      </w:r>
      <w:r>
        <w:rPr>
          <w:spacing w:val="-9"/>
        </w:rPr>
        <w:t xml:space="preserve"> </w:t>
      </w:r>
      <w:r>
        <w:t>aged</w:t>
      </w:r>
      <w:r>
        <w:rPr>
          <w:spacing w:val="-7"/>
        </w:rPr>
        <w:t xml:space="preserve"> </w:t>
      </w:r>
      <w:r>
        <w:rPr>
          <w:spacing w:val="-10"/>
        </w:rPr>
        <w:t>5</w:t>
      </w:r>
    </w:p>
    <w:p w14:paraId="08CFE461" w14:textId="77777777" w:rsidR="00E175CA" w:rsidRDefault="00000000">
      <w:pPr>
        <w:pStyle w:val="BodyText"/>
        <w:spacing w:before="182"/>
        <w:ind w:right="0"/>
      </w:pPr>
      <w:r>
        <w:t>“My</w:t>
      </w:r>
      <w:r>
        <w:rPr>
          <w:spacing w:val="-2"/>
        </w:rPr>
        <w:t xml:space="preserve"> </w:t>
      </w:r>
      <w:r>
        <w:t>teacher</w:t>
      </w:r>
      <w:r>
        <w:rPr>
          <w:spacing w:val="-8"/>
        </w:rPr>
        <w:t xml:space="preserve"> </w:t>
      </w:r>
      <w:r>
        <w:t>helps</w:t>
      </w:r>
      <w:r>
        <w:rPr>
          <w:spacing w:val="-8"/>
        </w:rPr>
        <w:t xml:space="preserve"> </w:t>
      </w:r>
      <w:r>
        <w:t>me</w:t>
      </w:r>
      <w:r>
        <w:rPr>
          <w:spacing w:val="-7"/>
        </w:rPr>
        <w:t xml:space="preserve"> </w:t>
      </w:r>
      <w:r>
        <w:t>with</w:t>
      </w:r>
      <w:r>
        <w:rPr>
          <w:spacing w:val="-11"/>
        </w:rPr>
        <w:t xml:space="preserve"> </w:t>
      </w:r>
      <w:r>
        <w:t>phonics</w:t>
      </w:r>
      <w:r>
        <w:rPr>
          <w:spacing w:val="-8"/>
        </w:rPr>
        <w:t xml:space="preserve"> </w:t>
      </w:r>
      <w:r>
        <w:t>because</w:t>
      </w:r>
      <w:r>
        <w:rPr>
          <w:spacing w:val="-1"/>
        </w:rPr>
        <w:t xml:space="preserve"> </w:t>
      </w:r>
      <w:r>
        <w:t>it’s</w:t>
      </w:r>
      <w:r>
        <w:rPr>
          <w:spacing w:val="-7"/>
        </w:rPr>
        <w:t xml:space="preserve"> </w:t>
      </w:r>
      <w:r>
        <w:t>a</w:t>
      </w:r>
      <w:r>
        <w:rPr>
          <w:spacing w:val="-2"/>
        </w:rPr>
        <w:t xml:space="preserve"> </w:t>
      </w:r>
      <w:r>
        <w:t>bit</w:t>
      </w:r>
      <w:r>
        <w:rPr>
          <w:spacing w:val="-5"/>
        </w:rPr>
        <w:t xml:space="preserve"> </w:t>
      </w:r>
      <w:r>
        <w:t>tricky”</w:t>
      </w:r>
      <w:r>
        <w:rPr>
          <w:spacing w:val="-3"/>
        </w:rPr>
        <w:t xml:space="preserve"> </w:t>
      </w:r>
      <w:r>
        <w:t>child</w:t>
      </w:r>
      <w:r>
        <w:rPr>
          <w:spacing w:val="-7"/>
        </w:rPr>
        <w:t xml:space="preserve"> </w:t>
      </w:r>
      <w:r>
        <w:t>aged</w:t>
      </w:r>
      <w:r>
        <w:rPr>
          <w:spacing w:val="-11"/>
        </w:rPr>
        <w:t xml:space="preserve"> </w:t>
      </w:r>
      <w:r>
        <w:rPr>
          <w:spacing w:val="-10"/>
        </w:rPr>
        <w:t>6</w:t>
      </w:r>
    </w:p>
    <w:p w14:paraId="2A79100B" w14:textId="77777777" w:rsidR="00E175CA" w:rsidRDefault="00E175CA">
      <w:pPr>
        <w:pStyle w:val="BodyText"/>
        <w:spacing w:before="38"/>
        <w:ind w:left="0" w:right="0"/>
      </w:pPr>
    </w:p>
    <w:p w14:paraId="01692F52" w14:textId="77777777" w:rsidR="00E175CA" w:rsidRDefault="00000000">
      <w:pPr>
        <w:pStyle w:val="BodyText"/>
        <w:spacing w:before="0"/>
        <w:ind w:right="0"/>
      </w:pPr>
      <w:r>
        <w:t>“</w:t>
      </w:r>
      <w:proofErr w:type="spellStart"/>
      <w:r>
        <w:t>Maths</w:t>
      </w:r>
      <w:proofErr w:type="spellEnd"/>
      <w:r>
        <w:rPr>
          <w:spacing w:val="-8"/>
        </w:rPr>
        <w:t xml:space="preserve"> </w:t>
      </w:r>
      <w:r>
        <w:t>is</w:t>
      </w:r>
      <w:r>
        <w:rPr>
          <w:spacing w:val="-2"/>
        </w:rPr>
        <w:t xml:space="preserve"> </w:t>
      </w:r>
      <w:proofErr w:type="gramStart"/>
      <w:r>
        <w:t>hard</w:t>
      </w:r>
      <w:proofErr w:type="gramEnd"/>
      <w:r>
        <w:rPr>
          <w:spacing w:val="-6"/>
        </w:rPr>
        <w:t xml:space="preserve"> </w:t>
      </w:r>
      <w:r>
        <w:t>but</w:t>
      </w:r>
      <w:r>
        <w:rPr>
          <w:spacing w:val="-6"/>
        </w:rPr>
        <w:t xml:space="preserve"> </w:t>
      </w:r>
      <w:r>
        <w:t>I</w:t>
      </w:r>
      <w:r>
        <w:rPr>
          <w:spacing w:val="-7"/>
        </w:rPr>
        <w:t xml:space="preserve"> </w:t>
      </w:r>
      <w:r>
        <w:t>know</w:t>
      </w:r>
      <w:r>
        <w:rPr>
          <w:spacing w:val="-8"/>
        </w:rPr>
        <w:t xml:space="preserve"> </w:t>
      </w:r>
      <w:r>
        <w:t>what to</w:t>
      </w:r>
      <w:r>
        <w:rPr>
          <w:spacing w:val="-3"/>
        </w:rPr>
        <w:t xml:space="preserve"> </w:t>
      </w:r>
      <w:r>
        <w:t>do</w:t>
      </w:r>
      <w:r>
        <w:rPr>
          <w:spacing w:val="-2"/>
        </w:rPr>
        <w:t xml:space="preserve"> </w:t>
      </w:r>
      <w:r>
        <w:t>if</w:t>
      </w:r>
      <w:r>
        <w:rPr>
          <w:spacing w:val="-3"/>
        </w:rPr>
        <w:t xml:space="preserve"> </w:t>
      </w:r>
      <w:r>
        <w:t>I</w:t>
      </w:r>
      <w:r>
        <w:rPr>
          <w:spacing w:val="-7"/>
        </w:rPr>
        <w:t xml:space="preserve"> </w:t>
      </w:r>
      <w:r>
        <w:t>don’t</w:t>
      </w:r>
      <w:r>
        <w:rPr>
          <w:spacing w:val="-6"/>
        </w:rPr>
        <w:t xml:space="preserve"> </w:t>
      </w:r>
      <w:r>
        <w:t>understand”</w:t>
      </w:r>
      <w:r>
        <w:rPr>
          <w:spacing w:val="-2"/>
        </w:rPr>
        <w:t xml:space="preserve"> </w:t>
      </w:r>
      <w:r>
        <w:t>child</w:t>
      </w:r>
      <w:r>
        <w:rPr>
          <w:spacing w:val="-7"/>
        </w:rPr>
        <w:t xml:space="preserve"> </w:t>
      </w:r>
      <w:r>
        <w:t>aged</w:t>
      </w:r>
      <w:r>
        <w:rPr>
          <w:spacing w:val="-6"/>
        </w:rPr>
        <w:t xml:space="preserve"> </w:t>
      </w:r>
      <w:r>
        <w:rPr>
          <w:spacing w:val="-10"/>
        </w:rPr>
        <w:t>7</w:t>
      </w:r>
    </w:p>
    <w:p w14:paraId="3B490E8B" w14:textId="77777777" w:rsidR="00E175CA" w:rsidRDefault="00000000">
      <w:pPr>
        <w:pStyle w:val="BodyText"/>
        <w:ind w:right="0"/>
        <w:rPr>
          <w:spacing w:val="-10"/>
        </w:rPr>
      </w:pPr>
      <w:r>
        <w:t>“I</w:t>
      </w:r>
      <w:r>
        <w:rPr>
          <w:spacing w:val="-10"/>
        </w:rPr>
        <w:t xml:space="preserve"> </w:t>
      </w:r>
      <w:r>
        <w:t>like</w:t>
      </w:r>
      <w:r>
        <w:rPr>
          <w:spacing w:val="-7"/>
        </w:rPr>
        <w:t xml:space="preserve"> </w:t>
      </w:r>
      <w:r>
        <w:t>learning,</w:t>
      </w:r>
      <w:r>
        <w:rPr>
          <w:spacing w:val="-7"/>
        </w:rPr>
        <w:t xml:space="preserve"> </w:t>
      </w:r>
      <w:r>
        <w:t>I</w:t>
      </w:r>
      <w:r>
        <w:rPr>
          <w:spacing w:val="-2"/>
        </w:rPr>
        <w:t xml:space="preserve"> </w:t>
      </w:r>
      <w:r>
        <w:t>really</w:t>
      </w:r>
      <w:r>
        <w:rPr>
          <w:spacing w:val="-2"/>
        </w:rPr>
        <w:t xml:space="preserve"> </w:t>
      </w:r>
      <w:r>
        <w:t>want to</w:t>
      </w:r>
      <w:r>
        <w:rPr>
          <w:spacing w:val="-2"/>
        </w:rPr>
        <w:t xml:space="preserve"> </w:t>
      </w:r>
      <w:r>
        <w:t>come</w:t>
      </w:r>
      <w:r>
        <w:rPr>
          <w:spacing w:val="-1"/>
        </w:rPr>
        <w:t xml:space="preserve"> </w:t>
      </w:r>
      <w:r>
        <w:t>to</w:t>
      </w:r>
      <w:r>
        <w:rPr>
          <w:spacing w:val="-3"/>
        </w:rPr>
        <w:t xml:space="preserve"> </w:t>
      </w:r>
      <w:r>
        <w:t>school,</w:t>
      </w:r>
      <w:r>
        <w:rPr>
          <w:spacing w:val="-2"/>
        </w:rPr>
        <w:t xml:space="preserve"> </w:t>
      </w:r>
      <w:r>
        <w:t>I</w:t>
      </w:r>
      <w:r>
        <w:rPr>
          <w:spacing w:val="-13"/>
        </w:rPr>
        <w:t xml:space="preserve"> </w:t>
      </w:r>
      <w:r>
        <w:t>want</w:t>
      </w:r>
      <w:r>
        <w:rPr>
          <w:spacing w:val="-5"/>
        </w:rPr>
        <w:t xml:space="preserve"> </w:t>
      </w:r>
      <w:r>
        <w:t>to</w:t>
      </w:r>
      <w:r>
        <w:rPr>
          <w:spacing w:val="-2"/>
        </w:rPr>
        <w:t xml:space="preserve"> </w:t>
      </w:r>
      <w:r>
        <w:t>learn!”</w:t>
      </w:r>
      <w:r>
        <w:rPr>
          <w:spacing w:val="-4"/>
        </w:rPr>
        <w:t xml:space="preserve"> </w:t>
      </w:r>
      <w:r>
        <w:t>Child</w:t>
      </w:r>
      <w:r>
        <w:rPr>
          <w:spacing w:val="-8"/>
        </w:rPr>
        <w:t xml:space="preserve"> </w:t>
      </w:r>
      <w:r>
        <w:t>aged</w:t>
      </w:r>
      <w:r>
        <w:rPr>
          <w:spacing w:val="-11"/>
        </w:rPr>
        <w:t xml:space="preserve"> </w:t>
      </w:r>
      <w:r>
        <w:rPr>
          <w:spacing w:val="-10"/>
        </w:rPr>
        <w:t>7</w:t>
      </w:r>
    </w:p>
    <w:p w14:paraId="0127DA92" w14:textId="77777777" w:rsidR="00F94485" w:rsidRDefault="00F94485">
      <w:pPr>
        <w:pStyle w:val="BodyText"/>
        <w:ind w:right="0"/>
      </w:pPr>
    </w:p>
    <w:p w14:paraId="7CBFB559" w14:textId="09F01A73" w:rsidR="00E175CA" w:rsidRDefault="00000000">
      <w:pPr>
        <w:pStyle w:val="Heading1"/>
        <w:spacing w:before="172"/>
      </w:pPr>
      <w:bookmarkStart w:id="17" w:name="How_will_the_school_prepare_children_wit"/>
      <w:bookmarkEnd w:id="17"/>
      <w:r>
        <w:t>How</w:t>
      </w:r>
      <w:r>
        <w:rPr>
          <w:spacing w:val="-8"/>
        </w:rPr>
        <w:t xml:space="preserve"> </w:t>
      </w:r>
      <w:r>
        <w:t>will</w:t>
      </w:r>
      <w:r>
        <w:rPr>
          <w:spacing w:val="-7"/>
        </w:rPr>
        <w:t xml:space="preserve"> </w:t>
      </w:r>
      <w:r>
        <w:t>the</w:t>
      </w:r>
      <w:r>
        <w:rPr>
          <w:spacing w:val="-12"/>
        </w:rPr>
        <w:t xml:space="preserve"> </w:t>
      </w:r>
      <w:r>
        <w:t>school</w:t>
      </w:r>
      <w:r>
        <w:rPr>
          <w:spacing w:val="-6"/>
        </w:rPr>
        <w:t xml:space="preserve"> </w:t>
      </w:r>
      <w:r>
        <w:t>prepare</w:t>
      </w:r>
      <w:r>
        <w:rPr>
          <w:spacing w:val="-7"/>
        </w:rPr>
        <w:t xml:space="preserve"> </w:t>
      </w:r>
      <w:r>
        <w:t>children</w:t>
      </w:r>
      <w:r>
        <w:rPr>
          <w:spacing w:val="-10"/>
        </w:rPr>
        <w:t xml:space="preserve"> </w:t>
      </w:r>
      <w:r>
        <w:t>with</w:t>
      </w:r>
      <w:r>
        <w:rPr>
          <w:spacing w:val="-10"/>
        </w:rPr>
        <w:t xml:space="preserve"> </w:t>
      </w:r>
      <w:r w:rsidR="00F94485">
        <w:t>S</w:t>
      </w:r>
      <w:r>
        <w:t>END</w:t>
      </w:r>
      <w:r>
        <w:rPr>
          <w:spacing w:val="-6"/>
        </w:rPr>
        <w:t xml:space="preserve"> </w:t>
      </w:r>
      <w:r>
        <w:t>to</w:t>
      </w:r>
      <w:r>
        <w:rPr>
          <w:spacing w:val="-11"/>
        </w:rPr>
        <w:t xml:space="preserve"> </w:t>
      </w:r>
      <w:r>
        <w:t>join</w:t>
      </w:r>
      <w:r>
        <w:rPr>
          <w:spacing w:val="-5"/>
        </w:rPr>
        <w:t xml:space="preserve"> </w:t>
      </w:r>
      <w:r>
        <w:t>their</w:t>
      </w:r>
      <w:r>
        <w:rPr>
          <w:spacing w:val="-6"/>
        </w:rPr>
        <w:t xml:space="preserve"> </w:t>
      </w:r>
      <w:r>
        <w:t>next</w:t>
      </w:r>
      <w:r>
        <w:rPr>
          <w:spacing w:val="-13"/>
        </w:rPr>
        <w:t xml:space="preserve"> </w:t>
      </w:r>
      <w:r>
        <w:t>stage</w:t>
      </w:r>
      <w:r>
        <w:rPr>
          <w:spacing w:val="-7"/>
        </w:rPr>
        <w:t xml:space="preserve"> </w:t>
      </w:r>
      <w:r>
        <w:t>of</w:t>
      </w:r>
      <w:r>
        <w:rPr>
          <w:spacing w:val="-8"/>
        </w:rPr>
        <w:t xml:space="preserve"> </w:t>
      </w:r>
      <w:r>
        <w:t>education</w:t>
      </w:r>
      <w:r>
        <w:rPr>
          <w:spacing w:val="-5"/>
        </w:rPr>
        <w:t xml:space="preserve"> </w:t>
      </w:r>
      <w:r>
        <w:t>or</w:t>
      </w:r>
      <w:r>
        <w:rPr>
          <w:spacing w:val="-5"/>
        </w:rPr>
        <w:t xml:space="preserve"> </w:t>
      </w:r>
      <w:r>
        <w:rPr>
          <w:spacing w:val="-2"/>
        </w:rPr>
        <w:t>life?</w:t>
      </w:r>
    </w:p>
    <w:p w14:paraId="619D0E3E" w14:textId="77777777" w:rsidR="00E175CA" w:rsidRDefault="00000000">
      <w:pPr>
        <w:pStyle w:val="BodyText"/>
        <w:spacing w:before="191" w:line="256" w:lineRule="auto"/>
      </w:pPr>
      <w:r>
        <w:t xml:space="preserve">The child’s age / stage of education </w:t>
      </w:r>
      <w:proofErr w:type="gramStart"/>
      <w:r>
        <w:t>determine</w:t>
      </w:r>
      <w:proofErr w:type="gramEnd"/>
      <w:r>
        <w:t xml:space="preserve"> how children are supported for transition. Most children with SEND benefit</w:t>
      </w:r>
      <w:r>
        <w:rPr>
          <w:spacing w:val="-3"/>
        </w:rPr>
        <w:t xml:space="preserve"> </w:t>
      </w:r>
      <w:r>
        <w:t>from</w:t>
      </w:r>
      <w:r>
        <w:rPr>
          <w:spacing w:val="-9"/>
        </w:rPr>
        <w:t xml:space="preserve"> </w:t>
      </w:r>
      <w:r>
        <w:t>extra</w:t>
      </w:r>
      <w:r>
        <w:rPr>
          <w:spacing w:val="-9"/>
        </w:rPr>
        <w:t xml:space="preserve"> </w:t>
      </w:r>
      <w:r>
        <w:t>visits</w:t>
      </w:r>
      <w:r>
        <w:rPr>
          <w:spacing w:val="-9"/>
        </w:rPr>
        <w:t xml:space="preserve"> </w:t>
      </w:r>
      <w:r>
        <w:t>to</w:t>
      </w:r>
      <w:r>
        <w:rPr>
          <w:spacing w:val="-9"/>
        </w:rPr>
        <w:t xml:space="preserve"> </w:t>
      </w:r>
      <w:r>
        <w:t>their</w:t>
      </w:r>
      <w:r>
        <w:rPr>
          <w:spacing w:val="-6"/>
        </w:rPr>
        <w:t xml:space="preserve"> </w:t>
      </w:r>
      <w:r>
        <w:t>new</w:t>
      </w:r>
      <w:r>
        <w:rPr>
          <w:spacing w:val="-6"/>
        </w:rPr>
        <w:t xml:space="preserve"> </w:t>
      </w:r>
      <w:r>
        <w:t>setting</w:t>
      </w:r>
      <w:r>
        <w:rPr>
          <w:spacing w:val="-7"/>
        </w:rPr>
        <w:t xml:space="preserve"> </w:t>
      </w:r>
      <w:r>
        <w:t>/</w:t>
      </w:r>
      <w:r>
        <w:rPr>
          <w:spacing w:val="-4"/>
        </w:rPr>
        <w:t xml:space="preserve"> </w:t>
      </w:r>
      <w:r>
        <w:t>class</w:t>
      </w:r>
      <w:r>
        <w:rPr>
          <w:spacing w:val="-9"/>
        </w:rPr>
        <w:t xml:space="preserve"> </w:t>
      </w:r>
      <w:r>
        <w:t>teacher,</w:t>
      </w:r>
      <w:r>
        <w:rPr>
          <w:spacing w:val="-8"/>
        </w:rPr>
        <w:t xml:space="preserve"> </w:t>
      </w:r>
      <w:r>
        <w:t>many</w:t>
      </w:r>
      <w:r>
        <w:rPr>
          <w:spacing w:val="-8"/>
        </w:rPr>
        <w:t xml:space="preserve"> </w:t>
      </w:r>
      <w:r>
        <w:t>also</w:t>
      </w:r>
      <w:r>
        <w:rPr>
          <w:spacing w:val="-5"/>
        </w:rPr>
        <w:t xml:space="preserve"> </w:t>
      </w:r>
      <w:r>
        <w:t>work</w:t>
      </w:r>
      <w:r>
        <w:rPr>
          <w:spacing w:val="-4"/>
        </w:rPr>
        <w:t xml:space="preserve"> </w:t>
      </w:r>
      <w:r>
        <w:t>with</w:t>
      </w:r>
      <w:r>
        <w:rPr>
          <w:spacing w:val="-9"/>
        </w:rPr>
        <w:t xml:space="preserve"> </w:t>
      </w:r>
      <w:r>
        <w:t>‘transition</w:t>
      </w:r>
      <w:r>
        <w:rPr>
          <w:spacing w:val="-4"/>
        </w:rPr>
        <w:t xml:space="preserve"> </w:t>
      </w:r>
      <w:r>
        <w:t>books’</w:t>
      </w:r>
      <w:r>
        <w:rPr>
          <w:spacing w:val="-3"/>
        </w:rPr>
        <w:t xml:space="preserve"> </w:t>
      </w:r>
      <w:r>
        <w:t>including</w:t>
      </w:r>
      <w:r>
        <w:rPr>
          <w:spacing w:val="-7"/>
        </w:rPr>
        <w:t xml:space="preserve"> </w:t>
      </w:r>
      <w:r>
        <w:t>photos of</w:t>
      </w:r>
      <w:r>
        <w:rPr>
          <w:spacing w:val="-1"/>
        </w:rPr>
        <w:t xml:space="preserve"> </w:t>
      </w:r>
      <w:r>
        <w:t>any</w:t>
      </w:r>
      <w:r>
        <w:rPr>
          <w:spacing w:val="-4"/>
        </w:rPr>
        <w:t xml:space="preserve"> </w:t>
      </w:r>
      <w:r>
        <w:t>differences (teacher, support staff, classroom,</w:t>
      </w:r>
      <w:r>
        <w:rPr>
          <w:spacing w:val="-3"/>
        </w:rPr>
        <w:t xml:space="preserve"> </w:t>
      </w:r>
      <w:r>
        <w:t>entrance,</w:t>
      </w:r>
      <w:r>
        <w:rPr>
          <w:spacing w:val="-3"/>
        </w:rPr>
        <w:t xml:space="preserve"> </w:t>
      </w:r>
      <w:r>
        <w:t>toilets), some also require</w:t>
      </w:r>
      <w:r>
        <w:rPr>
          <w:spacing w:val="-4"/>
        </w:rPr>
        <w:t xml:space="preserve"> </w:t>
      </w:r>
      <w:r>
        <w:t>more targeted</w:t>
      </w:r>
      <w:r>
        <w:rPr>
          <w:spacing w:val="-3"/>
        </w:rPr>
        <w:t xml:space="preserve"> </w:t>
      </w:r>
      <w:r>
        <w:t>transition</w:t>
      </w:r>
    </w:p>
    <w:p w14:paraId="6138448D" w14:textId="77777777" w:rsidR="00E175CA" w:rsidRDefault="00000000">
      <w:pPr>
        <w:pStyle w:val="BodyText"/>
        <w:spacing w:before="44" w:line="259" w:lineRule="auto"/>
        <w:rPr>
          <w:spacing w:val="-2"/>
        </w:rPr>
      </w:pPr>
      <w:r>
        <w:t>work</w:t>
      </w:r>
      <w:r>
        <w:rPr>
          <w:spacing w:val="-7"/>
        </w:rPr>
        <w:t xml:space="preserve"> </w:t>
      </w:r>
      <w:r>
        <w:t>with</w:t>
      </w:r>
      <w:r>
        <w:rPr>
          <w:spacing w:val="-8"/>
        </w:rPr>
        <w:t xml:space="preserve"> </w:t>
      </w:r>
      <w:r>
        <w:t>our</w:t>
      </w:r>
      <w:r>
        <w:rPr>
          <w:spacing w:val="-4"/>
        </w:rPr>
        <w:t xml:space="preserve"> </w:t>
      </w:r>
      <w:r>
        <w:t>therapeutic</w:t>
      </w:r>
      <w:r>
        <w:rPr>
          <w:spacing w:val="-10"/>
        </w:rPr>
        <w:t xml:space="preserve"> </w:t>
      </w:r>
      <w:r>
        <w:t>play</w:t>
      </w:r>
      <w:r>
        <w:rPr>
          <w:spacing w:val="-3"/>
        </w:rPr>
        <w:t xml:space="preserve"> </w:t>
      </w:r>
      <w:r>
        <w:t>worker</w:t>
      </w:r>
      <w:r>
        <w:rPr>
          <w:spacing w:val="-4"/>
        </w:rPr>
        <w:t xml:space="preserve"> </w:t>
      </w:r>
      <w:r>
        <w:t>either</w:t>
      </w:r>
      <w:r>
        <w:rPr>
          <w:spacing w:val="-9"/>
        </w:rPr>
        <w:t xml:space="preserve"> </w:t>
      </w:r>
      <w:r>
        <w:t>on</w:t>
      </w:r>
      <w:r>
        <w:rPr>
          <w:spacing w:val="-8"/>
        </w:rPr>
        <w:t xml:space="preserve"> </w:t>
      </w:r>
      <w:r>
        <w:t>a</w:t>
      </w:r>
      <w:r>
        <w:rPr>
          <w:spacing w:val="-8"/>
        </w:rPr>
        <w:t xml:space="preserve"> </w:t>
      </w:r>
      <w:r>
        <w:t>1:1</w:t>
      </w:r>
      <w:r>
        <w:rPr>
          <w:spacing w:val="-4"/>
        </w:rPr>
        <w:t xml:space="preserve"> </w:t>
      </w:r>
      <w:r>
        <w:t>or small</w:t>
      </w:r>
      <w:r>
        <w:rPr>
          <w:spacing w:val="-8"/>
        </w:rPr>
        <w:t xml:space="preserve"> </w:t>
      </w:r>
      <w:r>
        <w:t>group</w:t>
      </w:r>
      <w:r>
        <w:rPr>
          <w:spacing w:val="-4"/>
        </w:rPr>
        <w:t xml:space="preserve"> </w:t>
      </w:r>
      <w:r>
        <w:t>basis.</w:t>
      </w:r>
      <w:r>
        <w:rPr>
          <w:spacing w:val="-7"/>
        </w:rPr>
        <w:t xml:space="preserve"> </w:t>
      </w:r>
      <w:r>
        <w:t>On</w:t>
      </w:r>
      <w:r>
        <w:rPr>
          <w:spacing w:val="-8"/>
        </w:rPr>
        <w:t xml:space="preserve"> </w:t>
      </w:r>
      <w:r>
        <w:t>transfer</w:t>
      </w:r>
      <w:r>
        <w:rPr>
          <w:spacing w:val="-4"/>
        </w:rPr>
        <w:t xml:space="preserve"> </w:t>
      </w:r>
      <w:r>
        <w:t>to</w:t>
      </w:r>
      <w:r>
        <w:rPr>
          <w:spacing w:val="-3"/>
        </w:rPr>
        <w:t xml:space="preserve"> </w:t>
      </w:r>
      <w:r>
        <w:t>Secondary</w:t>
      </w:r>
      <w:r>
        <w:rPr>
          <w:spacing w:val="-2"/>
        </w:rPr>
        <w:t xml:space="preserve"> </w:t>
      </w:r>
      <w:r>
        <w:t>school,</w:t>
      </w:r>
      <w:r>
        <w:rPr>
          <w:spacing w:val="-7"/>
        </w:rPr>
        <w:t xml:space="preserve"> </w:t>
      </w:r>
      <w:r>
        <w:t>pupils with SEN often have additional visits to their new school, determined by their level of need. There is close liaison with</w:t>
      </w:r>
      <w:r>
        <w:rPr>
          <w:spacing w:val="-1"/>
        </w:rPr>
        <w:t xml:space="preserve"> </w:t>
      </w:r>
      <w:r>
        <w:t>the secondary schools</w:t>
      </w:r>
      <w:r>
        <w:rPr>
          <w:spacing w:val="-2"/>
        </w:rPr>
        <w:t xml:space="preserve"> </w:t>
      </w:r>
      <w:r>
        <w:t>and</w:t>
      </w:r>
      <w:r>
        <w:rPr>
          <w:spacing w:val="-2"/>
        </w:rPr>
        <w:t xml:space="preserve"> </w:t>
      </w:r>
      <w:r>
        <w:t>the SENCo’s</w:t>
      </w:r>
      <w:r>
        <w:rPr>
          <w:spacing w:val="-2"/>
        </w:rPr>
        <w:t xml:space="preserve"> </w:t>
      </w:r>
      <w:r>
        <w:t>attend</w:t>
      </w:r>
      <w:r>
        <w:rPr>
          <w:spacing w:val="-1"/>
        </w:rPr>
        <w:t xml:space="preserve"> </w:t>
      </w:r>
      <w:r>
        <w:t>meetings</w:t>
      </w:r>
      <w:r>
        <w:rPr>
          <w:spacing w:val="-2"/>
        </w:rPr>
        <w:t xml:space="preserve"> </w:t>
      </w:r>
      <w:r>
        <w:t>to</w:t>
      </w:r>
      <w:r>
        <w:rPr>
          <w:spacing w:val="-1"/>
        </w:rPr>
        <w:t xml:space="preserve"> </w:t>
      </w:r>
      <w:r>
        <w:t>discuss</w:t>
      </w:r>
      <w:r>
        <w:rPr>
          <w:spacing w:val="-2"/>
        </w:rPr>
        <w:t xml:space="preserve"> </w:t>
      </w:r>
      <w:r>
        <w:t>the children</w:t>
      </w:r>
      <w:r>
        <w:rPr>
          <w:spacing w:val="-1"/>
        </w:rPr>
        <w:t xml:space="preserve"> </w:t>
      </w:r>
      <w:r>
        <w:t>who will be coming into</w:t>
      </w:r>
      <w:r>
        <w:rPr>
          <w:spacing w:val="-1"/>
        </w:rPr>
        <w:t xml:space="preserve"> </w:t>
      </w:r>
      <w:r>
        <w:t xml:space="preserve">their </w:t>
      </w:r>
      <w:r>
        <w:rPr>
          <w:spacing w:val="-2"/>
        </w:rPr>
        <w:t>school.</w:t>
      </w:r>
    </w:p>
    <w:p w14:paraId="46F193C7" w14:textId="77777777" w:rsidR="00F94485" w:rsidRDefault="00F94485">
      <w:pPr>
        <w:pStyle w:val="BodyText"/>
        <w:spacing w:before="44" w:line="259" w:lineRule="auto"/>
      </w:pPr>
    </w:p>
    <w:p w14:paraId="46AAC1DE" w14:textId="77777777" w:rsidR="00E175CA" w:rsidRDefault="00000000">
      <w:pPr>
        <w:pStyle w:val="Heading1"/>
        <w:spacing w:before="160"/>
      </w:pPr>
      <w:bookmarkStart w:id="18" w:name="What_services,_external_agencies_or_supp"/>
      <w:bookmarkEnd w:id="18"/>
      <w:r>
        <w:t>What</w:t>
      </w:r>
      <w:r>
        <w:rPr>
          <w:spacing w:val="-16"/>
        </w:rPr>
        <w:t xml:space="preserve"> </w:t>
      </w:r>
      <w:r>
        <w:t>services,</w:t>
      </w:r>
      <w:r>
        <w:rPr>
          <w:spacing w:val="-13"/>
        </w:rPr>
        <w:t xml:space="preserve"> </w:t>
      </w:r>
      <w:r>
        <w:t>external</w:t>
      </w:r>
      <w:r>
        <w:rPr>
          <w:spacing w:val="-12"/>
        </w:rPr>
        <w:t xml:space="preserve"> </w:t>
      </w:r>
      <w:r>
        <w:t>agencies</w:t>
      </w:r>
      <w:r>
        <w:rPr>
          <w:spacing w:val="-10"/>
        </w:rPr>
        <w:t xml:space="preserve"> </w:t>
      </w:r>
      <w:r>
        <w:t>or</w:t>
      </w:r>
      <w:r>
        <w:rPr>
          <w:spacing w:val="-13"/>
        </w:rPr>
        <w:t xml:space="preserve"> </w:t>
      </w:r>
      <w:r>
        <w:t>support</w:t>
      </w:r>
      <w:r>
        <w:rPr>
          <w:spacing w:val="-12"/>
        </w:rPr>
        <w:t xml:space="preserve"> </w:t>
      </w:r>
      <w:r>
        <w:t>groups</w:t>
      </w:r>
      <w:r>
        <w:rPr>
          <w:spacing w:val="-7"/>
        </w:rPr>
        <w:t xml:space="preserve"> </w:t>
      </w:r>
      <w:r>
        <w:t>are</w:t>
      </w:r>
      <w:r>
        <w:rPr>
          <w:spacing w:val="-12"/>
        </w:rPr>
        <w:t xml:space="preserve"> </w:t>
      </w:r>
      <w:r>
        <w:t>available</w:t>
      </w:r>
      <w:r>
        <w:rPr>
          <w:spacing w:val="-8"/>
        </w:rPr>
        <w:t xml:space="preserve"> </w:t>
      </w:r>
      <w:r>
        <w:t>for</w:t>
      </w:r>
      <w:r>
        <w:rPr>
          <w:spacing w:val="-11"/>
        </w:rPr>
        <w:t xml:space="preserve"> </w:t>
      </w:r>
      <w:r>
        <w:rPr>
          <w:spacing w:val="-2"/>
        </w:rPr>
        <w:t>parents?</w:t>
      </w:r>
    </w:p>
    <w:p w14:paraId="1FDC4A07" w14:textId="77777777" w:rsidR="00E175CA" w:rsidRDefault="00000000">
      <w:pPr>
        <w:pStyle w:val="BodyText"/>
        <w:spacing w:before="192" w:line="249" w:lineRule="auto"/>
        <w:ind w:right="1015"/>
      </w:pPr>
      <w:r>
        <w:rPr>
          <w:spacing w:val="-2"/>
        </w:rPr>
        <w:t xml:space="preserve">Autism Links - </w:t>
      </w:r>
      <w:hyperlink r:id="rId9">
        <w:r>
          <w:rPr>
            <w:color w:val="0460C1"/>
            <w:spacing w:val="-2"/>
            <w:u w:val="single" w:color="0460C1"/>
          </w:rPr>
          <w:t>https://www.autismlinks.co.uk/support-groups/group-support-west-midlands/solihullautistic-</w:t>
        </w:r>
      </w:hyperlink>
      <w:hyperlink r:id="rId10">
        <w:r>
          <w:rPr>
            <w:color w:val="0460C1"/>
            <w:u w:val="single" w:color="0460C1"/>
          </w:rPr>
          <w:t>spectrum-</w:t>
        </w:r>
      </w:hyperlink>
      <w:r>
        <w:rPr>
          <w:color w:val="0460C1"/>
          <w:u w:val="single" w:color="0460C1"/>
        </w:rPr>
        <w:t xml:space="preserve"> </w:t>
      </w:r>
      <w:hyperlink r:id="rId11">
        <w:proofErr w:type="spellStart"/>
        <w:r>
          <w:rPr>
            <w:color w:val="0460C1"/>
            <w:u w:val="single" w:color="0460C1"/>
          </w:rPr>
          <w:t>support-information-sassi?region</w:t>
        </w:r>
        <w:proofErr w:type="spellEnd"/>
      </w:hyperlink>
    </w:p>
    <w:p w14:paraId="6110A2FE" w14:textId="77777777" w:rsidR="00E175CA" w:rsidRDefault="00000000">
      <w:pPr>
        <w:pStyle w:val="BodyText"/>
        <w:spacing w:before="176"/>
        <w:ind w:left="99" w:right="0"/>
      </w:pPr>
      <w:r>
        <w:rPr>
          <w:spacing w:val="-2"/>
        </w:rPr>
        <w:t>Solihull Parent</w:t>
      </w:r>
      <w:r>
        <w:rPr>
          <w:spacing w:val="13"/>
        </w:rPr>
        <w:t xml:space="preserve"> </w:t>
      </w:r>
      <w:r>
        <w:rPr>
          <w:spacing w:val="-2"/>
        </w:rPr>
        <w:t>partnerships</w:t>
      </w:r>
      <w:r>
        <w:rPr>
          <w:spacing w:val="6"/>
        </w:rPr>
        <w:t xml:space="preserve"> </w:t>
      </w:r>
      <w:r>
        <w:rPr>
          <w:spacing w:val="-2"/>
        </w:rPr>
        <w:t>–</w:t>
      </w:r>
      <w:r>
        <w:rPr>
          <w:spacing w:val="16"/>
        </w:rPr>
        <w:t xml:space="preserve"> </w:t>
      </w:r>
      <w:hyperlink r:id="rId12">
        <w:r>
          <w:rPr>
            <w:spacing w:val="-2"/>
          </w:rPr>
          <w:t>https:/</w:t>
        </w:r>
      </w:hyperlink>
      <w:hyperlink r:id="rId13">
        <w:r>
          <w:rPr>
            <w:spacing w:val="-2"/>
          </w:rPr>
          <w:t>/www.family-action.org.uk/what-we-do/children-families/send/solihullsendias/</w:t>
        </w:r>
      </w:hyperlink>
    </w:p>
    <w:p w14:paraId="5649C9CE" w14:textId="77777777" w:rsidR="00E175CA" w:rsidRDefault="00000000">
      <w:pPr>
        <w:pStyle w:val="BodyText"/>
        <w:spacing w:before="187" w:line="254" w:lineRule="auto"/>
        <w:ind w:left="54" w:right="1570" w:firstLine="50"/>
      </w:pPr>
      <w:r>
        <w:rPr>
          <w:spacing w:val="-2"/>
        </w:rPr>
        <w:t xml:space="preserve">Solihull Family Information Service - </w:t>
      </w:r>
      <w:hyperlink r:id="rId14">
        <w:r>
          <w:rPr>
            <w:color w:val="0000FF"/>
            <w:spacing w:val="-2"/>
            <w:u w:val="single" w:color="0000FF"/>
          </w:rPr>
          <w:t>https://socialsolihull.org.uk/localoffer/family-information-service-</w:t>
        </w:r>
      </w:hyperlink>
      <w:hyperlink r:id="rId15">
        <w:r>
          <w:rPr>
            <w:color w:val="0000FF"/>
            <w:spacing w:val="-2"/>
            <w:u w:val="single" w:color="0000FF"/>
          </w:rPr>
          <w:t>directory/3868/family-information-service-fis/</w:t>
        </w:r>
      </w:hyperlink>
    </w:p>
    <w:p w14:paraId="67CFD460" w14:textId="77777777" w:rsidR="00E175CA" w:rsidRDefault="00000000">
      <w:pPr>
        <w:pStyle w:val="BodyText"/>
        <w:spacing w:before="160"/>
        <w:ind w:left="104" w:right="0"/>
      </w:pPr>
      <w:r>
        <w:t>Social</w:t>
      </w:r>
      <w:r>
        <w:rPr>
          <w:spacing w:val="19"/>
        </w:rPr>
        <w:t xml:space="preserve"> </w:t>
      </w:r>
      <w:r>
        <w:t>Life</w:t>
      </w:r>
      <w:r>
        <w:rPr>
          <w:spacing w:val="-13"/>
        </w:rPr>
        <w:t xml:space="preserve"> </w:t>
      </w:r>
      <w:r>
        <w:t>Opportunities</w:t>
      </w:r>
      <w:r>
        <w:rPr>
          <w:spacing w:val="-12"/>
        </w:rPr>
        <w:t xml:space="preserve"> </w:t>
      </w:r>
      <w:r>
        <w:t>-</w:t>
      </w:r>
      <w:r>
        <w:rPr>
          <w:spacing w:val="28"/>
        </w:rPr>
        <w:t xml:space="preserve"> </w:t>
      </w:r>
      <w:hyperlink r:id="rId16">
        <w:r>
          <w:rPr>
            <w:color w:val="0000FF"/>
            <w:spacing w:val="-2"/>
            <w:u w:val="single" w:color="0000FF"/>
          </w:rPr>
          <w:t>https://sociallifeopportunities.org/</w:t>
        </w:r>
      </w:hyperlink>
    </w:p>
    <w:p w14:paraId="2B136056" w14:textId="77777777" w:rsidR="00E175CA" w:rsidRDefault="00000000">
      <w:pPr>
        <w:pStyle w:val="BodyText"/>
        <w:spacing w:before="189" w:line="237" w:lineRule="auto"/>
        <w:ind w:left="54" w:right="100" w:firstLine="50"/>
      </w:pPr>
      <w:r>
        <w:t>Safeguarding</w:t>
      </w:r>
      <w:r>
        <w:rPr>
          <w:spacing w:val="-13"/>
        </w:rPr>
        <w:t xml:space="preserve"> </w:t>
      </w:r>
      <w:r>
        <w:t>parent</w:t>
      </w:r>
      <w:r>
        <w:rPr>
          <w:spacing w:val="-12"/>
        </w:rPr>
        <w:t xml:space="preserve"> </w:t>
      </w:r>
      <w:r>
        <w:t>help-</w:t>
      </w:r>
      <w:r>
        <w:rPr>
          <w:spacing w:val="-11"/>
        </w:rPr>
        <w:t xml:space="preserve"> </w:t>
      </w:r>
      <w:hyperlink r:id="rId17">
        <w:r>
          <w:rPr>
            <w:color w:val="0000FF"/>
            <w:u w:val="single" w:color="0000FF"/>
          </w:rPr>
          <w:t>https://www.safeguardingsolihull.org.uk/lscp/i-am-a-parent-carer/information-for-parents-</w:t>
        </w:r>
      </w:hyperlink>
      <w:hyperlink r:id="rId18">
        <w:r>
          <w:rPr>
            <w:color w:val="0000FF"/>
            <w:spacing w:val="-2"/>
            <w:u w:val="single" w:color="0000FF"/>
          </w:rPr>
          <w:t>and-carers/</w:t>
        </w:r>
      </w:hyperlink>
    </w:p>
    <w:p w14:paraId="21638794" w14:textId="77777777" w:rsidR="00E175CA" w:rsidRDefault="00E175CA">
      <w:pPr>
        <w:pStyle w:val="BodyText"/>
        <w:spacing w:before="0"/>
        <w:ind w:left="0" w:right="0"/>
      </w:pPr>
    </w:p>
    <w:p w14:paraId="0255056C" w14:textId="77777777" w:rsidR="00E175CA" w:rsidRDefault="00E175CA">
      <w:pPr>
        <w:pStyle w:val="BodyText"/>
        <w:spacing w:before="99"/>
        <w:ind w:left="0" w:right="0"/>
      </w:pPr>
    </w:p>
    <w:p w14:paraId="12BDACBF" w14:textId="77777777" w:rsidR="00E175CA" w:rsidRDefault="00000000">
      <w:pPr>
        <w:pStyle w:val="Heading1"/>
        <w:spacing w:before="1"/>
      </w:pPr>
      <w:bookmarkStart w:id="19" w:name="What_are_the_arrangements_for_making_a_c"/>
      <w:bookmarkEnd w:id="19"/>
      <w:r>
        <w:t>What</w:t>
      </w:r>
      <w:r>
        <w:rPr>
          <w:spacing w:val="-2"/>
        </w:rPr>
        <w:t xml:space="preserve"> </w:t>
      </w:r>
      <w:r>
        <w:t>are</w:t>
      </w:r>
      <w:r>
        <w:rPr>
          <w:spacing w:val="-7"/>
        </w:rPr>
        <w:t xml:space="preserve"> </w:t>
      </w:r>
      <w:r>
        <w:t>the</w:t>
      </w:r>
      <w:r>
        <w:rPr>
          <w:spacing w:val="-5"/>
        </w:rPr>
        <w:t xml:space="preserve"> </w:t>
      </w:r>
      <w:r>
        <w:t>arrangements</w:t>
      </w:r>
      <w:r>
        <w:rPr>
          <w:spacing w:val="-2"/>
        </w:rPr>
        <w:t xml:space="preserve"> </w:t>
      </w:r>
      <w:r>
        <w:t>for</w:t>
      </w:r>
      <w:r>
        <w:rPr>
          <w:spacing w:val="-3"/>
        </w:rPr>
        <w:t xml:space="preserve"> </w:t>
      </w:r>
      <w:r>
        <w:t>making</w:t>
      </w:r>
      <w:r>
        <w:rPr>
          <w:spacing w:val="-5"/>
        </w:rPr>
        <w:t xml:space="preserve"> </w:t>
      </w:r>
      <w:r>
        <w:t>a</w:t>
      </w:r>
      <w:r>
        <w:rPr>
          <w:spacing w:val="1"/>
        </w:rPr>
        <w:t xml:space="preserve"> </w:t>
      </w:r>
      <w:r>
        <w:rPr>
          <w:spacing w:val="-2"/>
        </w:rPr>
        <w:t>complaint?</w:t>
      </w:r>
    </w:p>
    <w:p w14:paraId="1198CAD2" w14:textId="77777777" w:rsidR="00E175CA" w:rsidRDefault="00000000">
      <w:pPr>
        <w:pStyle w:val="BodyText"/>
        <w:spacing w:before="16" w:line="259" w:lineRule="auto"/>
        <w:ind w:right="183"/>
      </w:pPr>
      <w:r>
        <w:t>Should</w:t>
      </w:r>
      <w:r>
        <w:rPr>
          <w:spacing w:val="-3"/>
        </w:rPr>
        <w:t xml:space="preserve"> </w:t>
      </w:r>
      <w:r>
        <w:t>you</w:t>
      </w:r>
      <w:r>
        <w:rPr>
          <w:spacing w:val="-8"/>
        </w:rPr>
        <w:t xml:space="preserve"> </w:t>
      </w:r>
      <w:r>
        <w:t>feel</w:t>
      </w:r>
      <w:r>
        <w:rPr>
          <w:spacing w:val="-7"/>
        </w:rPr>
        <w:t xml:space="preserve"> </w:t>
      </w:r>
      <w:r>
        <w:t>the</w:t>
      </w:r>
      <w:r>
        <w:rPr>
          <w:spacing w:val="-2"/>
        </w:rPr>
        <w:t xml:space="preserve"> </w:t>
      </w:r>
      <w:r>
        <w:t>need</w:t>
      </w:r>
      <w:r>
        <w:rPr>
          <w:spacing w:val="-1"/>
        </w:rPr>
        <w:t xml:space="preserve"> </w:t>
      </w:r>
      <w:r>
        <w:t>to</w:t>
      </w:r>
      <w:r>
        <w:rPr>
          <w:spacing w:val="-3"/>
        </w:rPr>
        <w:t xml:space="preserve"> </w:t>
      </w:r>
      <w:r>
        <w:t>make</w:t>
      </w:r>
      <w:r>
        <w:rPr>
          <w:spacing w:val="-2"/>
        </w:rPr>
        <w:t xml:space="preserve"> </w:t>
      </w:r>
      <w:r>
        <w:t>a</w:t>
      </w:r>
      <w:r>
        <w:rPr>
          <w:spacing w:val="-2"/>
        </w:rPr>
        <w:t xml:space="preserve"> </w:t>
      </w:r>
      <w:r>
        <w:t>complaint</w:t>
      </w:r>
      <w:r>
        <w:rPr>
          <w:spacing w:val="-1"/>
        </w:rPr>
        <w:t xml:space="preserve"> </w:t>
      </w:r>
      <w:r>
        <w:t>please</w:t>
      </w:r>
      <w:r>
        <w:rPr>
          <w:spacing w:val="-6"/>
        </w:rPr>
        <w:t xml:space="preserve"> </w:t>
      </w:r>
      <w:r>
        <w:t>contact</w:t>
      </w:r>
      <w:r>
        <w:rPr>
          <w:spacing w:val="-1"/>
        </w:rPr>
        <w:t xml:space="preserve"> </w:t>
      </w:r>
      <w:r>
        <w:t>your</w:t>
      </w:r>
      <w:r>
        <w:rPr>
          <w:spacing w:val="-3"/>
        </w:rPr>
        <w:t xml:space="preserve"> </w:t>
      </w:r>
      <w:r>
        <w:t>child’s</w:t>
      </w:r>
      <w:r>
        <w:rPr>
          <w:spacing w:val="-8"/>
        </w:rPr>
        <w:t xml:space="preserve"> </w:t>
      </w:r>
      <w:r>
        <w:t>class</w:t>
      </w:r>
      <w:r>
        <w:rPr>
          <w:spacing w:val="-8"/>
        </w:rPr>
        <w:t xml:space="preserve"> </w:t>
      </w:r>
      <w:r>
        <w:t>teacher</w:t>
      </w:r>
      <w:r>
        <w:rPr>
          <w:spacing w:val="-8"/>
        </w:rPr>
        <w:t xml:space="preserve"> </w:t>
      </w:r>
      <w:r>
        <w:t>or</w:t>
      </w:r>
      <w:r>
        <w:rPr>
          <w:spacing w:val="-4"/>
        </w:rPr>
        <w:t xml:space="preserve"> </w:t>
      </w:r>
      <w:r>
        <w:t>SENCo</w:t>
      </w:r>
      <w:r>
        <w:rPr>
          <w:spacing w:val="-3"/>
        </w:rPr>
        <w:t xml:space="preserve"> </w:t>
      </w:r>
      <w:r>
        <w:t>in</w:t>
      </w:r>
      <w:r>
        <w:rPr>
          <w:spacing w:val="-12"/>
        </w:rPr>
        <w:t xml:space="preserve"> </w:t>
      </w:r>
      <w:r>
        <w:t>the</w:t>
      </w:r>
      <w:r>
        <w:rPr>
          <w:spacing w:val="-2"/>
        </w:rPr>
        <w:t xml:space="preserve"> </w:t>
      </w:r>
      <w:r>
        <w:t>first</w:t>
      </w:r>
      <w:r>
        <w:rPr>
          <w:spacing w:val="-5"/>
        </w:rPr>
        <w:t xml:space="preserve"> </w:t>
      </w:r>
      <w:r>
        <w:t>instance. A copy of the complaints policy can be found on the website.</w:t>
      </w:r>
    </w:p>
    <w:sectPr w:rsidR="00E175CA" w:rsidSect="00560C5B">
      <w:pgSz w:w="11920" w:h="16850"/>
      <w:pgMar w:top="700" w:right="566" w:bottom="280" w:left="566" w:header="720" w:footer="720" w:gutter="0"/>
      <w:pgBorders w:offsetFrom="page">
        <w:top w:val="single" w:sz="18" w:space="24" w:color="7030A0"/>
        <w:left w:val="single" w:sz="18" w:space="24" w:color="7030A0"/>
        <w:bottom w:val="single" w:sz="18" w:space="24" w:color="7030A0"/>
        <w:right w:val="single" w:sz="18" w:space="24" w:color="7030A0"/>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5CA"/>
    <w:rsid w:val="001F6EF0"/>
    <w:rsid w:val="00560C5B"/>
    <w:rsid w:val="00733FDE"/>
    <w:rsid w:val="0094346B"/>
    <w:rsid w:val="00CC0B8F"/>
    <w:rsid w:val="00E175CA"/>
    <w:rsid w:val="00F944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95922"/>
  <w15:docId w15:val="{07871952-99A3-4C13-B05A-08B3482CA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86"/>
      <w:ind w:left="154"/>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86"/>
      <w:ind w:left="154" w:right="281"/>
    </w:p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1F6EF0"/>
    <w:rPr>
      <w:color w:val="0000FF" w:themeColor="hyperlink"/>
      <w:u w:val="single"/>
    </w:rPr>
  </w:style>
  <w:style w:type="character" w:styleId="UnresolvedMention">
    <w:name w:val="Unresolved Mention"/>
    <w:basedOn w:val="DefaultParagraphFont"/>
    <w:uiPriority w:val="99"/>
    <w:semiHidden/>
    <w:unhideWhenUsed/>
    <w:rsid w:val="001F6E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end@valleyprimary.org" TargetMode="External"/><Relationship Id="rId13" Type="http://schemas.openxmlformats.org/officeDocument/2006/relationships/hyperlink" Target="http://www.family-action.org.uk/what-we-do/children-families/send/solihullsendias/" TargetMode="External"/><Relationship Id="rId18" Type="http://schemas.openxmlformats.org/officeDocument/2006/relationships/hyperlink" Target="https://www.safeguardingsolihull.org.uk/lscp/i-am-a-parent-carer/information-for-parents-and-carers/" TargetMode="External"/><Relationship Id="rId3" Type="http://schemas.openxmlformats.org/officeDocument/2006/relationships/webSettings" Target="webSettings.xml"/><Relationship Id="rId7" Type="http://schemas.openxmlformats.org/officeDocument/2006/relationships/hyperlink" Target="https://socialsolihull.org.uk/localoffer/" TargetMode="External"/><Relationship Id="rId12" Type="http://schemas.openxmlformats.org/officeDocument/2006/relationships/hyperlink" Target="https://www.family-action.org.uk/what-we-do/children-families/send/solihullsendias/" TargetMode="External"/><Relationship Id="rId17" Type="http://schemas.openxmlformats.org/officeDocument/2006/relationships/hyperlink" Target="https://www.safeguardingsolihull.org.uk/lscp/i-am-a-parent-carer/information-for-parents-and-carers/" TargetMode="External"/><Relationship Id="rId2" Type="http://schemas.openxmlformats.org/officeDocument/2006/relationships/settings" Target="settings.xml"/><Relationship Id="rId16" Type="http://schemas.openxmlformats.org/officeDocument/2006/relationships/hyperlink" Target="https://sociallifeopportunities.org/"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send@valleyprimary.org" TargetMode="External"/><Relationship Id="rId11" Type="http://schemas.openxmlformats.org/officeDocument/2006/relationships/hyperlink" Target="https://www.autismlinks.co.uk/support-groups/group-support-west-midlands/solihullautistic-spectrum-support-information-sassi?region" TargetMode="External"/><Relationship Id="rId5" Type="http://schemas.openxmlformats.org/officeDocument/2006/relationships/hyperlink" Target="http://www.speechlink.org.uk/" TargetMode="External"/><Relationship Id="rId15" Type="http://schemas.openxmlformats.org/officeDocument/2006/relationships/hyperlink" Target="https://socialsolihull.org.uk/localoffer/family-information-service-%20directory/3868/family-information-service-fis/" TargetMode="External"/><Relationship Id="rId10" Type="http://schemas.openxmlformats.org/officeDocument/2006/relationships/hyperlink" Target="https://www.autismlinks.co.uk/support-groups/group-support-west-midlands/solihullautistic-spectrum-support-information-sassi?region" TargetMode="External"/><Relationship Id="rId19"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www.autismlinks.co.uk/support-groups/group-support-west-midlands/solihullautistic-spectrum-support-information-sassi?region" TargetMode="External"/><Relationship Id="rId14" Type="http://schemas.openxmlformats.org/officeDocument/2006/relationships/hyperlink" Target="https://socialsolihull.org.uk/localoffer/family-information-service-%20directory/3868/family-information-service-f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2736</Words>
  <Characters>15596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SMBC</Company>
  <LinksUpToDate>false</LinksUpToDate>
  <CharactersWithSpaces>18296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Heaven</dc:creator>
  <cp:lastModifiedBy>Alexandra Heaven</cp:lastModifiedBy>
  <cp:revision>2</cp:revision>
  <dcterms:created xsi:type="dcterms:W3CDTF">2026-06-30T19:26:00Z</dcterms:created>
  <dcterms:modified xsi:type="dcterms:W3CDTF">2026-06-30T19:26:00Z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2024-10-06T00:00:00Z</vt:filetime>
  </property>
  <property fmtid="{D5CDD505-2E9C-101B-9397-08002B2CF9AE}" pid="4" name="Creator">
    <vt:lpwstr>Microsoft Word</vt:lpwstr>
  </property>
  <property fmtid="{D5CDD505-2E9C-101B-9397-08002B2CF9AE}" pid="5" name="LastSaved">
    <vt:filetime>2026-06-30T00:00:00Z</vt:filetime>
  </property>
</Properties>
</file>